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C97" w:rsidRPr="00D620F0" w:rsidRDefault="00F85C97" w:rsidP="00F85C9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АДМИНИСТРАЦИЯ АЛЕКСАНДРОВСКОГО МУНИЦИПАЛЬНОГО</w:t>
      </w:r>
    </w:p>
    <w:p w:rsidR="00F85C97" w:rsidRPr="00D620F0" w:rsidRDefault="00F85C97" w:rsidP="00F85C9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ОКРУГА СТАВРОПОЛЬСКОГО КРАЯ</w:t>
      </w:r>
    </w:p>
    <w:p w:rsidR="00F85C97" w:rsidRPr="00D620F0" w:rsidRDefault="00F85C97" w:rsidP="00F85C9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ОТДЕЛ ОБРАЗОВАНИЯ</w:t>
      </w:r>
    </w:p>
    <w:p w:rsidR="00F85C97" w:rsidRDefault="00F85C97" w:rsidP="00F85C9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ПРИКАЗ</w:t>
      </w:r>
    </w:p>
    <w:p w:rsidR="00F85C97" w:rsidRPr="00D620F0" w:rsidRDefault="00F85C97" w:rsidP="00F85C9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</w:p>
    <w:p w:rsidR="00F85C97" w:rsidRPr="00D620F0" w:rsidRDefault="00F85C97" w:rsidP="00F85C97">
      <w:pPr>
        <w:pStyle w:val="TimesNewRoman"/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D620F0">
        <w:rPr>
          <w:rFonts w:ascii="Times New Roman" w:hAnsi="Times New Roman" w:cs="Times New Roman"/>
        </w:rPr>
        <w:t xml:space="preserve">7 </w:t>
      </w:r>
      <w:r>
        <w:rPr>
          <w:rFonts w:ascii="Times New Roman" w:hAnsi="Times New Roman" w:cs="Times New Roman"/>
        </w:rPr>
        <w:t>мая</w:t>
      </w:r>
      <w:r w:rsidRPr="00D620F0">
        <w:rPr>
          <w:rFonts w:ascii="Times New Roman" w:hAnsi="Times New Roman" w:cs="Times New Roman"/>
        </w:rPr>
        <w:t xml:space="preserve"> 2024 года                с. Александровское                               № </w:t>
      </w:r>
      <w:r>
        <w:rPr>
          <w:rFonts w:ascii="Times New Roman" w:hAnsi="Times New Roman" w:cs="Times New Roman"/>
        </w:rPr>
        <w:t>19</w:t>
      </w:r>
      <w:r w:rsidRPr="00D620F0">
        <w:rPr>
          <w:rFonts w:ascii="Times New Roman" w:hAnsi="Times New Roman" w:cs="Times New Roman"/>
        </w:rPr>
        <w:t>5 -о</w:t>
      </w:r>
    </w:p>
    <w:p w:rsidR="00F85C97" w:rsidRDefault="00F85C97" w:rsidP="00F85C97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</w:p>
    <w:p w:rsidR="00F85C97" w:rsidRPr="00D620F0" w:rsidRDefault="00F85C97" w:rsidP="00F85C97">
      <w:pPr>
        <w:pStyle w:val="TimesNewRoman"/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О внесении изменений в Примерное положение по оплате </w:t>
      </w:r>
      <w:proofErr w:type="gramStart"/>
      <w:r w:rsidRPr="00D620F0">
        <w:rPr>
          <w:rFonts w:ascii="Times New Roman" w:hAnsi="Times New Roman" w:cs="Times New Roman"/>
        </w:rPr>
        <w:t>труда работников муниципальных учреждений образования Александровского муниципального округа Ставропольского</w:t>
      </w:r>
      <w:proofErr w:type="gramEnd"/>
      <w:r w:rsidRPr="00D620F0">
        <w:rPr>
          <w:rFonts w:ascii="Times New Roman" w:hAnsi="Times New Roman" w:cs="Times New Roman"/>
        </w:rPr>
        <w:t xml:space="preserve"> края, утвержденное приказом отдела образования администрации Александровского муниципального района Ставропольского края от 31 октября 2023 года № 437-о «Об оплате труда работников муниципальных учреждений образования Александровского муниципального </w:t>
      </w:r>
      <w:r>
        <w:rPr>
          <w:rFonts w:ascii="Times New Roman" w:hAnsi="Times New Roman" w:cs="Times New Roman"/>
        </w:rPr>
        <w:t>округа</w:t>
      </w:r>
      <w:r w:rsidRPr="00D620F0">
        <w:rPr>
          <w:rFonts w:ascii="Times New Roman" w:hAnsi="Times New Roman" w:cs="Times New Roman"/>
        </w:rPr>
        <w:t xml:space="preserve"> Ставропольского края» </w:t>
      </w:r>
    </w:p>
    <w:p w:rsidR="006F3DD8" w:rsidRDefault="006F3DD8" w:rsidP="006F3DD8">
      <w:pPr>
        <w:pStyle w:val="7"/>
        <w:widowControl w:val="0"/>
        <w:spacing w:before="100" w:after="1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реализации постановлений Правительства Российской Федерации от 29 марта 2024 года №397 «О внесении изменений в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29 </w:t>
      </w:r>
      <w:r>
        <w:rPr>
          <w:rFonts w:ascii="Times New Roman" w:hAnsi="Times New Roman" w:cs="Times New Roman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2539» и №398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Правител</w:t>
      </w:r>
      <w:r>
        <w:rPr>
          <w:rFonts w:ascii="Times New Roman" w:hAnsi="Times New Roman" w:cs="Times New Roman"/>
          <w:sz w:val="28"/>
          <w:szCs w:val="28"/>
        </w:rPr>
        <w:t>ьства Российской Федерации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 2021 года № 2</w:t>
      </w:r>
      <w:r>
        <w:rPr>
          <w:rFonts w:ascii="Times New Roman" w:hAnsi="Times New Roman" w:cs="Times New Roman"/>
          <w:sz w:val="28"/>
          <w:szCs w:val="28"/>
        </w:rPr>
        <w:t>382», а также в целях</w:t>
      </w:r>
      <w:r w:rsidR="003E5F81">
        <w:rPr>
          <w:rFonts w:ascii="Times New Roman" w:hAnsi="Times New Roman" w:cs="Times New Roman"/>
          <w:sz w:val="28"/>
          <w:szCs w:val="28"/>
        </w:rPr>
        <w:t xml:space="preserve"> совершенствования системы оплаты труда</w:t>
      </w:r>
      <w:proofErr w:type="gramEnd"/>
    </w:p>
    <w:p w:rsidR="00F85C97" w:rsidRPr="00D620F0" w:rsidRDefault="00F85C97" w:rsidP="00F85C97">
      <w:pPr>
        <w:pStyle w:val="7"/>
        <w:widowControl w:val="0"/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ПРИКАЗЫВАЮ:</w:t>
      </w:r>
    </w:p>
    <w:p w:rsidR="00F85C97" w:rsidRPr="00D620F0" w:rsidRDefault="00F85C97" w:rsidP="00F85C97">
      <w:pPr>
        <w:pStyle w:val="TimesNewRoman"/>
        <w:numPr>
          <w:ilvl w:val="0"/>
          <w:numId w:val="3"/>
        </w:numPr>
        <w:tabs>
          <w:tab w:val="left" w:pos="0"/>
        </w:tabs>
        <w:spacing w:line="240" w:lineRule="auto"/>
        <w:ind w:left="0" w:firstLine="714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В Примерное положение по оплате </w:t>
      </w:r>
      <w:proofErr w:type="gramStart"/>
      <w:r w:rsidRPr="00D620F0">
        <w:rPr>
          <w:rFonts w:ascii="Times New Roman" w:hAnsi="Times New Roman" w:cs="Times New Roman"/>
        </w:rPr>
        <w:t>труда работников муниципальных учреждений образования Александровского муниципального округа Ставропольского</w:t>
      </w:r>
      <w:proofErr w:type="gramEnd"/>
      <w:r w:rsidRPr="00D620F0">
        <w:rPr>
          <w:rFonts w:ascii="Times New Roman" w:hAnsi="Times New Roman" w:cs="Times New Roman"/>
        </w:rPr>
        <w:t xml:space="preserve"> края, утвержденное приказом отдела образования администрации Александровского муниципального района </w:t>
      </w:r>
      <w:r>
        <w:rPr>
          <w:rFonts w:ascii="Times New Roman" w:hAnsi="Times New Roman" w:cs="Times New Roman"/>
        </w:rPr>
        <w:t xml:space="preserve"> </w:t>
      </w:r>
      <w:r w:rsidRPr="00D620F0">
        <w:rPr>
          <w:rFonts w:ascii="Times New Roman" w:hAnsi="Times New Roman" w:cs="Times New Roman"/>
        </w:rPr>
        <w:t xml:space="preserve">Ставропольского края от 31 октября 2023 года № 437-о «Об оплате труда работников муниципальных учреждений образования Александровского муниципального </w:t>
      </w:r>
      <w:r>
        <w:rPr>
          <w:rFonts w:ascii="Times New Roman" w:hAnsi="Times New Roman" w:cs="Times New Roman"/>
        </w:rPr>
        <w:t>округа</w:t>
      </w:r>
      <w:r w:rsidRPr="00D620F0">
        <w:rPr>
          <w:rFonts w:ascii="Times New Roman" w:hAnsi="Times New Roman" w:cs="Times New Roman"/>
        </w:rPr>
        <w:t xml:space="preserve"> Ставропольского края»</w:t>
      </w:r>
      <w:r w:rsidR="00CD3392">
        <w:rPr>
          <w:rFonts w:ascii="Times New Roman" w:hAnsi="Times New Roman" w:cs="Times New Roman"/>
        </w:rPr>
        <w:t xml:space="preserve"> (с изменениями и дополнениями)</w:t>
      </w:r>
      <w:r w:rsidRPr="00D620F0">
        <w:rPr>
          <w:rFonts w:ascii="Times New Roman" w:hAnsi="Times New Roman" w:cs="Times New Roman"/>
        </w:rPr>
        <w:t xml:space="preserve">, внести следующие изменения: </w:t>
      </w:r>
    </w:p>
    <w:p w:rsidR="00CD3392" w:rsidRPr="00E241C6" w:rsidRDefault="00F85C97" w:rsidP="00CD339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241C6">
        <w:rPr>
          <w:rFonts w:ascii="Times New Roman" w:hAnsi="Times New Roman"/>
          <w:sz w:val="28"/>
          <w:szCs w:val="28"/>
        </w:rPr>
        <w:t xml:space="preserve">1.1. Раздел </w:t>
      </w:r>
      <w:r w:rsidR="00CD3392" w:rsidRPr="00E241C6">
        <w:rPr>
          <w:rFonts w:ascii="Times New Roman" w:hAnsi="Times New Roman"/>
          <w:sz w:val="28"/>
          <w:szCs w:val="28"/>
        </w:rPr>
        <w:t>3</w:t>
      </w:r>
      <w:r w:rsidRPr="00E241C6">
        <w:rPr>
          <w:rFonts w:ascii="Times New Roman" w:hAnsi="Times New Roman"/>
          <w:sz w:val="28"/>
          <w:szCs w:val="28"/>
        </w:rPr>
        <w:t xml:space="preserve"> пункт </w:t>
      </w:r>
      <w:r w:rsidR="00CD3392" w:rsidRPr="00E241C6">
        <w:rPr>
          <w:rFonts w:ascii="Times New Roman" w:hAnsi="Times New Roman"/>
          <w:sz w:val="28"/>
          <w:szCs w:val="28"/>
        </w:rPr>
        <w:t>3</w:t>
      </w:r>
      <w:r w:rsidRPr="00E241C6">
        <w:rPr>
          <w:rFonts w:ascii="Times New Roman" w:hAnsi="Times New Roman"/>
          <w:sz w:val="28"/>
          <w:szCs w:val="28"/>
        </w:rPr>
        <w:t>.</w:t>
      </w:r>
      <w:r w:rsidR="00CD3392" w:rsidRPr="00E241C6">
        <w:rPr>
          <w:rFonts w:ascii="Times New Roman" w:hAnsi="Times New Roman"/>
          <w:sz w:val="28"/>
          <w:szCs w:val="28"/>
        </w:rPr>
        <w:t>6</w:t>
      </w:r>
      <w:r w:rsidRPr="00E241C6">
        <w:rPr>
          <w:rFonts w:ascii="Times New Roman" w:hAnsi="Times New Roman"/>
          <w:sz w:val="28"/>
          <w:szCs w:val="28"/>
        </w:rPr>
        <w:t>. изложить в следующей редакции: «</w:t>
      </w:r>
      <w:r w:rsidR="00CD3392" w:rsidRPr="00E241C6">
        <w:rPr>
          <w:rFonts w:ascii="Times New Roman" w:hAnsi="Times New Roman"/>
          <w:sz w:val="28"/>
          <w:szCs w:val="28"/>
        </w:rPr>
        <w:t xml:space="preserve">Педагогическим работникам муниципальных  общеобразовательных организаций устанавливается ежемесячное денежное вознаграждение за </w:t>
      </w:r>
      <w:r w:rsidR="003F429C" w:rsidRPr="00E241C6">
        <w:rPr>
          <w:rFonts w:ascii="Times New Roman" w:hAnsi="Times New Roman"/>
          <w:sz w:val="28"/>
          <w:szCs w:val="28"/>
        </w:rPr>
        <w:t>классное руководство в размере 10</w:t>
      </w:r>
      <w:r w:rsidR="00CD3392" w:rsidRPr="00E241C6">
        <w:rPr>
          <w:rFonts w:ascii="Times New Roman" w:hAnsi="Times New Roman"/>
          <w:sz w:val="28"/>
          <w:szCs w:val="28"/>
        </w:rPr>
        <w:t>000 рублей, но не более двух выплат ежемесячного денежного вознаграждения одному педагогическому работнику при условии осуществления классного руководства в двух и более классах.</w:t>
      </w:r>
    </w:p>
    <w:p w:rsidR="00CD3392" w:rsidRDefault="00CD3392" w:rsidP="00CD339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241C6">
        <w:rPr>
          <w:rFonts w:ascii="Times New Roman" w:hAnsi="Times New Roman"/>
          <w:sz w:val="28"/>
          <w:szCs w:val="28"/>
        </w:rPr>
        <w:t xml:space="preserve">Ежемесячное денежное вознаграждение выплачивается педагогическому работнику за классное руководство в классе (классах), а также в классе-комплекте, который принимается за один класс, независимо от количества обучающихся в каждом классе, а также реализуемых в них </w:t>
      </w:r>
      <w:r w:rsidRPr="00E241C6">
        <w:rPr>
          <w:rFonts w:ascii="Times New Roman" w:hAnsi="Times New Roman"/>
          <w:sz w:val="28"/>
          <w:szCs w:val="28"/>
        </w:rPr>
        <w:lastRenderedPageBreak/>
        <w:t>общеобразовательных программ, включая адаптированны</w:t>
      </w:r>
      <w:r w:rsidR="005B3E4A" w:rsidRPr="00E241C6">
        <w:rPr>
          <w:rFonts w:ascii="Times New Roman" w:hAnsi="Times New Roman"/>
          <w:sz w:val="28"/>
          <w:szCs w:val="28"/>
        </w:rPr>
        <w:t>е общеобразовательные программы</w:t>
      </w:r>
      <w:r w:rsidRPr="00E241C6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</w:p>
    <w:p w:rsidR="00F85C97" w:rsidRPr="00D620F0" w:rsidRDefault="00F85C97" w:rsidP="00F85C97">
      <w:pPr>
        <w:pStyle w:val="TimesNewRoman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Настоящий приказ вступает в силу с 01 </w:t>
      </w:r>
      <w:r w:rsidR="000B11BC">
        <w:rPr>
          <w:rFonts w:ascii="Times New Roman" w:hAnsi="Times New Roman" w:cs="Times New Roman"/>
        </w:rPr>
        <w:t xml:space="preserve">марта </w:t>
      </w:r>
      <w:r w:rsidRPr="00D620F0">
        <w:rPr>
          <w:rFonts w:ascii="Times New Roman" w:hAnsi="Times New Roman" w:cs="Times New Roman"/>
        </w:rPr>
        <w:t>2024 года.</w:t>
      </w:r>
    </w:p>
    <w:p w:rsidR="00F85C97" w:rsidRDefault="00F85C97" w:rsidP="00F85C97">
      <w:pPr>
        <w:pStyle w:val="TimesNewRoman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Контроль над исполнением настоящего приказа оставляю за собой.</w:t>
      </w:r>
    </w:p>
    <w:p w:rsidR="00F85C97" w:rsidRPr="00D620F0" w:rsidRDefault="00F85C97" w:rsidP="00F85C97">
      <w:pPr>
        <w:pStyle w:val="TimesNewRoman"/>
        <w:spacing w:line="240" w:lineRule="auto"/>
        <w:ind w:left="720" w:firstLine="0"/>
        <w:rPr>
          <w:rFonts w:ascii="Times New Roman" w:hAnsi="Times New Roman" w:cs="Times New Roman"/>
        </w:rPr>
      </w:pPr>
    </w:p>
    <w:p w:rsidR="00F85C97" w:rsidRPr="00D620F0" w:rsidRDefault="00F85C97" w:rsidP="00F85C97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F85C97" w:rsidRPr="00D620F0" w:rsidRDefault="00F85C97" w:rsidP="00F85C97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</w:t>
      </w:r>
    </w:p>
    <w:p w:rsidR="00F85C97" w:rsidRPr="00D620F0" w:rsidRDefault="00F85C97" w:rsidP="00F85C97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Н.В. Артемьева</w:t>
      </w:r>
    </w:p>
    <w:p w:rsidR="00F85C97" w:rsidRPr="00D620F0" w:rsidRDefault="00F85C97" w:rsidP="00F85C97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97" w:rsidRPr="00D620F0" w:rsidRDefault="00F85C97" w:rsidP="00F85C97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Басова С.Н.</w:t>
      </w:r>
    </w:p>
    <w:p w:rsidR="00390ECC" w:rsidRDefault="00390ECC"/>
    <w:sectPr w:rsidR="00390ECC" w:rsidSect="00994A23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0461E"/>
    <w:multiLevelType w:val="multilevel"/>
    <w:tmpl w:val="0DDC1CCA"/>
    <w:lvl w:ilvl="0">
      <w:start w:val="1"/>
      <w:numFmt w:val="decimal"/>
      <w:lvlText w:val="%1.......啲"/>
      <w:lvlJc w:val="left"/>
      <w:pPr>
        <w:ind w:left="2160" w:hanging="2160"/>
      </w:pPr>
      <w:rPr>
        <w:rFonts w:hint="default"/>
        <w:sz w:val="24"/>
        <w:szCs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hint="default"/>
        <w:sz w:val="24"/>
        <w:szCs w:val="24"/>
      </w:rPr>
    </w:lvl>
  </w:abstractNum>
  <w:abstractNum w:abstractNumId="1">
    <w:nsid w:val="52B22ADD"/>
    <w:multiLevelType w:val="hybridMultilevel"/>
    <w:tmpl w:val="47529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71D05"/>
    <w:multiLevelType w:val="multilevel"/>
    <w:tmpl w:val="D3E69CAE"/>
    <w:lvl w:ilvl="0">
      <w:start w:val="1"/>
      <w:numFmt w:val="decimal"/>
      <w:lvlText w:val="%1......▰"/>
      <w:lvlJc w:val="left"/>
      <w:pPr>
        <w:ind w:left="1800" w:hanging="1800"/>
      </w:pPr>
      <w:rPr>
        <w:rFonts w:hint="default"/>
        <w:sz w:val="24"/>
        <w:szCs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ind w:left="1440" w:hanging="1440"/>
      </w:pPr>
      <w:rPr>
        <w:rFonts w:hint="default"/>
        <w:sz w:val="24"/>
        <w:szCs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F62"/>
    <w:rsid w:val="000B11BC"/>
    <w:rsid w:val="00390ECC"/>
    <w:rsid w:val="003E1AB0"/>
    <w:rsid w:val="003E5F81"/>
    <w:rsid w:val="003F429C"/>
    <w:rsid w:val="005B3E4A"/>
    <w:rsid w:val="006F3DD8"/>
    <w:rsid w:val="00A74BC1"/>
    <w:rsid w:val="00B62A1A"/>
    <w:rsid w:val="00CD3392"/>
    <w:rsid w:val="00D02F62"/>
    <w:rsid w:val="00E241C6"/>
    <w:rsid w:val="00F85C97"/>
    <w:rsid w:val="00FB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97"/>
    <w:rPr>
      <w:rFonts w:ascii="Calibri" w:eastAsia="Times New Roman" w:hAnsi="Calibri" w:cs="Calibri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F85C97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F85C97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TimesNewRoman">
    <w:name w:val="Обычный + Times New Roman"/>
    <w:aliases w:val="14 пт,По ширине,Первая строка:  0,95 см"/>
    <w:basedOn w:val="a"/>
    <w:rsid w:val="00F85C9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next w:val="a"/>
    <w:rsid w:val="00CD3392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97"/>
    <w:rPr>
      <w:rFonts w:ascii="Calibri" w:eastAsia="Times New Roman" w:hAnsi="Calibri" w:cs="Calibri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F85C97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F85C97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TimesNewRoman">
    <w:name w:val="Обычный + Times New Roman"/>
    <w:aliases w:val="14 пт,По ширине,Первая строка:  0,95 см"/>
    <w:basedOn w:val="a"/>
    <w:rsid w:val="00F85C9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next w:val="a"/>
    <w:rsid w:val="00CD3392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16</cp:revision>
  <dcterms:created xsi:type="dcterms:W3CDTF">2024-05-22T11:34:00Z</dcterms:created>
  <dcterms:modified xsi:type="dcterms:W3CDTF">2024-05-22T13:21:00Z</dcterms:modified>
</cp:coreProperties>
</file>