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C14" w:rsidRDefault="00CA0060" w:rsidP="00CA0060">
      <w:pPr>
        <w:pStyle w:val="1"/>
        <w:ind w:left="296"/>
      </w:pPr>
      <w:bookmarkStart w:id="0" w:name="Памятка_для_родителей_иностранных_гражда"/>
      <w:bookmarkStart w:id="1" w:name="_GoBack"/>
      <w:bookmarkEnd w:id="0"/>
      <w:r>
        <w:t>Памятка</w:t>
      </w:r>
      <w:r>
        <w:rPr>
          <w:spacing w:val="-2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родителей иностранных</w:t>
      </w:r>
      <w:r>
        <w:rPr>
          <w:spacing w:val="-10"/>
        </w:rPr>
        <w:t xml:space="preserve"> </w:t>
      </w:r>
      <w:r>
        <w:rPr>
          <w:spacing w:val="-2"/>
        </w:rPr>
        <w:t>граждан</w:t>
      </w:r>
    </w:p>
    <w:p w:rsidR="005A1C14" w:rsidRDefault="00CA0060" w:rsidP="00CA0060">
      <w:pPr>
        <w:spacing w:line="480" w:lineRule="auto"/>
        <w:ind w:left="1904" w:right="1611"/>
        <w:jc w:val="center"/>
        <w:rPr>
          <w:b/>
          <w:sz w:val="24"/>
        </w:rPr>
      </w:pPr>
      <w:r>
        <w:rPr>
          <w:b/>
          <w:sz w:val="24"/>
        </w:rPr>
        <w:t>при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поступлении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ребенка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школу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01апреля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2025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года </w:t>
      </w:r>
      <w:bookmarkEnd w:id="1"/>
      <w:r w:rsidRPr="00D14233">
        <w:rPr>
          <w:b/>
          <w:sz w:val="24"/>
          <w:u w:val="single"/>
        </w:rPr>
        <w:t>Уважаемые родители!</w:t>
      </w:r>
    </w:p>
    <w:p w:rsidR="005A1C14" w:rsidRDefault="00CA0060">
      <w:pPr>
        <w:pStyle w:val="a3"/>
        <w:spacing w:line="266" w:lineRule="exact"/>
        <w:ind w:left="1136"/>
        <w:jc w:val="both"/>
      </w:pPr>
      <w:r>
        <w:t>С</w:t>
      </w:r>
      <w:r>
        <w:rPr>
          <w:spacing w:val="-3"/>
        </w:rPr>
        <w:t xml:space="preserve"> </w:t>
      </w:r>
      <w:r>
        <w:t>1апреля</w:t>
      </w:r>
      <w:r>
        <w:rPr>
          <w:spacing w:val="-1"/>
        </w:rPr>
        <w:t xml:space="preserve"> </w:t>
      </w:r>
      <w:r>
        <w:t>2025</w:t>
      </w:r>
      <w:r>
        <w:rPr>
          <w:spacing w:val="-4"/>
        </w:rPr>
        <w:t xml:space="preserve"> </w:t>
      </w:r>
      <w:r>
        <w:t>года</w:t>
      </w:r>
      <w:r>
        <w:rPr>
          <w:spacing w:val="-2"/>
        </w:rPr>
        <w:t xml:space="preserve"> </w:t>
      </w:r>
      <w:r>
        <w:t>вступают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rPr>
          <w:spacing w:val="-4"/>
        </w:rPr>
        <w:t>силу:</w:t>
      </w:r>
    </w:p>
    <w:p w:rsidR="005A1C14" w:rsidRDefault="00CA0060">
      <w:pPr>
        <w:pStyle w:val="a4"/>
        <w:numPr>
          <w:ilvl w:val="0"/>
          <w:numId w:val="5"/>
        </w:numPr>
        <w:tabs>
          <w:tab w:val="left" w:pos="1350"/>
        </w:tabs>
        <w:ind w:right="128" w:firstLine="710"/>
        <w:rPr>
          <w:sz w:val="24"/>
        </w:rPr>
      </w:pPr>
      <w:r>
        <w:rPr>
          <w:sz w:val="24"/>
        </w:rPr>
        <w:t>Приказ</w:t>
      </w:r>
      <w:r>
        <w:rPr>
          <w:spacing w:val="80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80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80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80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80"/>
          <w:sz w:val="24"/>
        </w:rPr>
        <w:t xml:space="preserve"> </w:t>
      </w:r>
      <w:r>
        <w:rPr>
          <w:sz w:val="24"/>
        </w:rPr>
        <w:t>от</w:t>
      </w:r>
      <w:r>
        <w:rPr>
          <w:spacing w:val="80"/>
          <w:sz w:val="24"/>
        </w:rPr>
        <w:t xml:space="preserve"> </w:t>
      </w:r>
      <w:r>
        <w:rPr>
          <w:sz w:val="24"/>
        </w:rPr>
        <w:t>04.03.2025</w:t>
      </w:r>
      <w:r>
        <w:rPr>
          <w:spacing w:val="80"/>
          <w:sz w:val="24"/>
        </w:rPr>
        <w:t xml:space="preserve"> </w:t>
      </w:r>
      <w:r>
        <w:rPr>
          <w:sz w:val="24"/>
        </w:rPr>
        <w:t>№</w:t>
      </w:r>
      <w:r>
        <w:rPr>
          <w:spacing w:val="80"/>
          <w:sz w:val="24"/>
        </w:rPr>
        <w:t xml:space="preserve"> </w:t>
      </w:r>
      <w:r>
        <w:rPr>
          <w:sz w:val="24"/>
        </w:rPr>
        <w:t>171</w:t>
      </w:r>
      <w:r>
        <w:rPr>
          <w:spacing w:val="80"/>
          <w:sz w:val="24"/>
        </w:rPr>
        <w:t xml:space="preserve"> </w:t>
      </w:r>
      <w:r>
        <w:rPr>
          <w:b/>
          <w:sz w:val="24"/>
        </w:rPr>
        <w:t>"</w:t>
      </w:r>
      <w:r>
        <w:rPr>
          <w:sz w:val="24"/>
        </w:rPr>
        <w:t xml:space="preserve">О внесении изменений в Порядок приема на обучение по образовательным программам начального общего, основного общего и среднего общего образования, утвержденный </w:t>
      </w:r>
      <w:hyperlink r:id="rId6">
        <w:r>
          <w:rPr>
            <w:sz w:val="24"/>
          </w:rPr>
          <w:t>приказом</w:t>
        </w:r>
      </w:hyperlink>
      <w:r>
        <w:rPr>
          <w:sz w:val="24"/>
        </w:rPr>
        <w:t xml:space="preserve"> </w:t>
      </w:r>
      <w:hyperlink r:id="rId7">
        <w:proofErr w:type="gramStart"/>
        <w:r>
          <w:rPr>
            <w:sz w:val="24"/>
          </w:rPr>
          <w:t>Ми</w:t>
        </w:r>
      </w:hyperlink>
      <w:hyperlink r:id="rId8">
        <w:r>
          <w:rPr>
            <w:sz w:val="24"/>
          </w:rPr>
          <w:t>нистерства</w:t>
        </w:r>
        <w:proofErr w:type="gramEnd"/>
        <w:r>
          <w:rPr>
            <w:sz w:val="24"/>
          </w:rPr>
          <w:t xml:space="preserve"> просвещения Российской Федерации от 2 сентября 2020 г. № 458</w:t>
        </w:r>
      </w:hyperlink>
      <w:r>
        <w:rPr>
          <w:sz w:val="24"/>
        </w:rPr>
        <w:t>"</w:t>
      </w:r>
    </w:p>
    <w:p w:rsidR="005A1C14" w:rsidRDefault="00CA0060">
      <w:pPr>
        <w:pStyle w:val="a4"/>
        <w:numPr>
          <w:ilvl w:val="0"/>
          <w:numId w:val="5"/>
        </w:numPr>
        <w:tabs>
          <w:tab w:val="left" w:pos="1436"/>
        </w:tabs>
        <w:ind w:right="139" w:firstLine="710"/>
        <w:rPr>
          <w:sz w:val="24"/>
        </w:rPr>
      </w:pPr>
      <w:r>
        <w:rPr>
          <w:sz w:val="24"/>
        </w:rPr>
        <w:t>Приказ Министерства просвещения Российской Федерации от 04.03.2025 № 170 "</w:t>
      </w:r>
      <w:r>
        <w:rPr>
          <w:sz w:val="24"/>
        </w:rPr>
        <w:t>Об утверждении Порядка проведения в государственной или муниципальной общеобразовательной организации тестирования на знание русского языка, достаточное для освоения образовательных программ начального общего, основного общего и среднего общего образования</w:t>
      </w:r>
      <w:r>
        <w:rPr>
          <w:sz w:val="24"/>
        </w:rPr>
        <w:t>, иностранных граждан и лиц без гражданства".</w:t>
      </w:r>
    </w:p>
    <w:p w:rsidR="005A1C14" w:rsidRDefault="005A1C14">
      <w:pPr>
        <w:pStyle w:val="a3"/>
        <w:spacing w:before="48"/>
        <w:ind w:left="0"/>
      </w:pPr>
    </w:p>
    <w:p w:rsidR="005A1C14" w:rsidRDefault="00CA0060">
      <w:pPr>
        <w:pStyle w:val="1"/>
        <w:ind w:right="1612"/>
      </w:pPr>
      <w:bookmarkStart w:id="2" w:name="Как_подать_заявление_и_какие_нужны_докум"/>
      <w:bookmarkEnd w:id="2"/>
      <w:r>
        <w:rPr>
          <w:u w:val="single"/>
        </w:rPr>
        <w:t>Как</w:t>
      </w:r>
      <w:r>
        <w:rPr>
          <w:spacing w:val="-1"/>
          <w:u w:val="single"/>
        </w:rPr>
        <w:t xml:space="preserve"> </w:t>
      </w:r>
      <w:r>
        <w:rPr>
          <w:u w:val="single"/>
        </w:rPr>
        <w:t>подать</w:t>
      </w:r>
      <w:r>
        <w:rPr>
          <w:spacing w:val="-2"/>
          <w:u w:val="single"/>
        </w:rPr>
        <w:t xml:space="preserve"> </w:t>
      </w:r>
      <w:proofErr w:type="gramStart"/>
      <w:r>
        <w:rPr>
          <w:u w:val="single"/>
        </w:rPr>
        <w:t>заявление</w:t>
      </w:r>
      <w:proofErr w:type="gramEnd"/>
      <w:r>
        <w:rPr>
          <w:spacing w:val="-3"/>
          <w:u w:val="single"/>
        </w:rPr>
        <w:t xml:space="preserve"> </w:t>
      </w:r>
      <w:r>
        <w:rPr>
          <w:u w:val="single"/>
        </w:rPr>
        <w:t>и</w:t>
      </w:r>
      <w:r>
        <w:rPr>
          <w:spacing w:val="-5"/>
          <w:u w:val="single"/>
        </w:rPr>
        <w:t xml:space="preserve"> </w:t>
      </w:r>
      <w:proofErr w:type="gramStart"/>
      <w:r>
        <w:rPr>
          <w:u w:val="single"/>
        </w:rPr>
        <w:t>какие</w:t>
      </w:r>
      <w:proofErr w:type="gramEnd"/>
      <w:r>
        <w:rPr>
          <w:spacing w:val="-1"/>
          <w:u w:val="single"/>
        </w:rPr>
        <w:t xml:space="preserve"> </w:t>
      </w:r>
      <w:r>
        <w:rPr>
          <w:u w:val="single"/>
        </w:rPr>
        <w:t xml:space="preserve">нужны </w:t>
      </w:r>
      <w:r>
        <w:rPr>
          <w:spacing w:val="-2"/>
          <w:u w:val="single"/>
        </w:rPr>
        <w:t>документы</w:t>
      </w:r>
    </w:p>
    <w:p w:rsidR="005A1C14" w:rsidRDefault="005A1C14">
      <w:pPr>
        <w:pStyle w:val="a3"/>
        <w:spacing w:before="33"/>
        <w:ind w:left="0"/>
        <w:rPr>
          <w:b/>
          <w:sz w:val="22"/>
        </w:rPr>
      </w:pPr>
    </w:p>
    <w:p w:rsidR="005A1C14" w:rsidRDefault="00CA0060">
      <w:pPr>
        <w:ind w:left="1136"/>
        <w:rPr>
          <w:sz w:val="24"/>
        </w:rPr>
      </w:pPr>
      <w:r>
        <w:rPr>
          <w:rFonts w:ascii="Georgia" w:hAnsi="Georgia"/>
        </w:rPr>
        <w:t>Заявление</w:t>
      </w:r>
      <w:r>
        <w:rPr>
          <w:rFonts w:ascii="Georgia" w:hAnsi="Georgia"/>
          <w:spacing w:val="-6"/>
        </w:rPr>
        <w:t xml:space="preserve"> </w:t>
      </w:r>
      <w:r>
        <w:rPr>
          <w:rFonts w:ascii="Georgia" w:hAnsi="Georgia"/>
        </w:rPr>
        <w:t>о</w:t>
      </w:r>
      <w:r>
        <w:rPr>
          <w:rFonts w:ascii="Georgia" w:hAnsi="Georgia"/>
          <w:spacing w:val="-2"/>
        </w:rPr>
        <w:t xml:space="preserve"> </w:t>
      </w:r>
      <w:r>
        <w:rPr>
          <w:rFonts w:ascii="Georgia" w:hAnsi="Georgia"/>
        </w:rPr>
        <w:t>приеме</w:t>
      </w:r>
      <w:r>
        <w:rPr>
          <w:rFonts w:ascii="Georgia" w:hAnsi="Georgia"/>
          <w:spacing w:val="-4"/>
        </w:rPr>
        <w:t xml:space="preserve"> </w:t>
      </w:r>
      <w:r>
        <w:rPr>
          <w:rFonts w:ascii="Georgia" w:hAnsi="Georgia"/>
        </w:rPr>
        <w:t>на</w:t>
      </w:r>
      <w:r>
        <w:rPr>
          <w:rFonts w:ascii="Georgia" w:hAnsi="Georgia"/>
          <w:spacing w:val="-3"/>
        </w:rPr>
        <w:t xml:space="preserve"> </w:t>
      </w:r>
      <w:r>
        <w:rPr>
          <w:rFonts w:ascii="Georgia" w:hAnsi="Georgia"/>
        </w:rPr>
        <w:t>обучение</w:t>
      </w:r>
      <w:r>
        <w:rPr>
          <w:rFonts w:ascii="Georgia" w:hAnsi="Georgia"/>
          <w:spacing w:val="-3"/>
        </w:rPr>
        <w:t xml:space="preserve"> </w:t>
      </w:r>
      <w:r>
        <w:rPr>
          <w:rFonts w:ascii="Georgia" w:hAnsi="Georgia"/>
        </w:rPr>
        <w:t>и</w:t>
      </w:r>
      <w:r>
        <w:rPr>
          <w:rFonts w:ascii="Georgia" w:hAnsi="Georgia"/>
          <w:spacing w:val="-4"/>
        </w:rPr>
        <w:t xml:space="preserve"> </w:t>
      </w:r>
      <w:r>
        <w:rPr>
          <w:rFonts w:ascii="Georgia" w:hAnsi="Georgia"/>
        </w:rPr>
        <w:t>документы</w:t>
      </w:r>
      <w:r>
        <w:rPr>
          <w:rFonts w:ascii="Georgia" w:hAnsi="Georgia"/>
          <w:spacing w:val="-6"/>
        </w:rPr>
        <w:t xml:space="preserve"> </w:t>
      </w:r>
      <w:r>
        <w:rPr>
          <w:sz w:val="24"/>
        </w:rPr>
        <w:t>подают</w:t>
      </w:r>
      <w:r>
        <w:rPr>
          <w:spacing w:val="-5"/>
          <w:sz w:val="24"/>
        </w:rPr>
        <w:t xml:space="preserve"> </w:t>
      </w:r>
      <w:r>
        <w:rPr>
          <w:sz w:val="24"/>
        </w:rPr>
        <w:t>одним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выбор:</w:t>
      </w:r>
    </w:p>
    <w:p w:rsidR="005A1C14" w:rsidRDefault="00CA0060">
      <w:pPr>
        <w:pStyle w:val="a4"/>
        <w:numPr>
          <w:ilvl w:val="0"/>
          <w:numId w:val="5"/>
        </w:numPr>
        <w:tabs>
          <w:tab w:val="left" w:pos="1274"/>
        </w:tabs>
        <w:spacing w:before="2" w:line="275" w:lineRule="exact"/>
        <w:ind w:left="1274" w:hanging="138"/>
        <w:jc w:val="left"/>
        <w:rPr>
          <w:sz w:val="24"/>
        </w:rPr>
      </w:pPr>
      <w:r>
        <w:rPr>
          <w:sz w:val="24"/>
        </w:rPr>
        <w:t>через портал</w:t>
      </w:r>
      <w:r>
        <w:rPr>
          <w:spacing w:val="-2"/>
          <w:sz w:val="24"/>
        </w:rPr>
        <w:t xml:space="preserve"> </w:t>
      </w:r>
      <w:proofErr w:type="spellStart"/>
      <w:r>
        <w:rPr>
          <w:spacing w:val="-2"/>
          <w:sz w:val="24"/>
        </w:rPr>
        <w:t>Госуслуги</w:t>
      </w:r>
      <w:proofErr w:type="spellEnd"/>
      <w:r>
        <w:rPr>
          <w:spacing w:val="-2"/>
          <w:sz w:val="24"/>
        </w:rPr>
        <w:t>;</w:t>
      </w:r>
    </w:p>
    <w:p w:rsidR="005A1C14" w:rsidRDefault="00CA0060">
      <w:pPr>
        <w:pStyle w:val="a4"/>
        <w:numPr>
          <w:ilvl w:val="0"/>
          <w:numId w:val="5"/>
        </w:numPr>
        <w:tabs>
          <w:tab w:val="left" w:pos="1274"/>
        </w:tabs>
        <w:spacing w:line="275" w:lineRule="exact"/>
        <w:ind w:left="1274" w:hanging="138"/>
        <w:jc w:val="left"/>
        <w:rPr>
          <w:sz w:val="24"/>
        </w:rPr>
      </w:pP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почте</w:t>
      </w:r>
      <w:r>
        <w:rPr>
          <w:spacing w:val="-6"/>
          <w:sz w:val="24"/>
        </w:rPr>
        <w:t xml:space="preserve"> </w:t>
      </w:r>
      <w:r>
        <w:rPr>
          <w:sz w:val="24"/>
        </w:rPr>
        <w:t>заказным</w:t>
      </w:r>
      <w:r>
        <w:rPr>
          <w:spacing w:val="-2"/>
          <w:sz w:val="24"/>
        </w:rPr>
        <w:t xml:space="preserve"> </w:t>
      </w:r>
      <w:r>
        <w:rPr>
          <w:sz w:val="24"/>
        </w:rPr>
        <w:t>письмом</w:t>
      </w:r>
      <w:r>
        <w:rPr>
          <w:spacing w:val="2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уведомлением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о </w:t>
      </w:r>
      <w:r>
        <w:rPr>
          <w:spacing w:val="-2"/>
          <w:sz w:val="24"/>
        </w:rPr>
        <w:t>вручении.</w:t>
      </w:r>
    </w:p>
    <w:p w:rsidR="005A1C14" w:rsidRPr="00DC076D" w:rsidRDefault="00CA0060">
      <w:pPr>
        <w:pStyle w:val="a4"/>
        <w:numPr>
          <w:ilvl w:val="0"/>
          <w:numId w:val="5"/>
        </w:numPr>
        <w:tabs>
          <w:tab w:val="left" w:pos="1336"/>
        </w:tabs>
        <w:spacing w:before="8" w:line="272" w:lineRule="exact"/>
        <w:ind w:left="1336" w:hanging="200"/>
        <w:jc w:val="left"/>
        <w:rPr>
          <w:b/>
          <w:sz w:val="24"/>
        </w:rPr>
      </w:pPr>
      <w:r w:rsidRPr="00DC076D">
        <w:rPr>
          <w:b/>
          <w:sz w:val="24"/>
        </w:rPr>
        <w:t>Подача</w:t>
      </w:r>
      <w:r w:rsidRPr="00DC076D">
        <w:rPr>
          <w:b/>
          <w:spacing w:val="-15"/>
          <w:sz w:val="24"/>
        </w:rPr>
        <w:t xml:space="preserve"> </w:t>
      </w:r>
      <w:r w:rsidRPr="00DC076D">
        <w:rPr>
          <w:b/>
          <w:sz w:val="24"/>
        </w:rPr>
        <w:t>заявления</w:t>
      </w:r>
      <w:r w:rsidRPr="00DC076D">
        <w:rPr>
          <w:b/>
          <w:spacing w:val="-12"/>
          <w:sz w:val="24"/>
        </w:rPr>
        <w:t xml:space="preserve"> </w:t>
      </w:r>
      <w:r w:rsidRPr="00DC076D">
        <w:rPr>
          <w:b/>
          <w:sz w:val="24"/>
        </w:rPr>
        <w:t>лично</w:t>
      </w:r>
      <w:r w:rsidRPr="00DC076D">
        <w:rPr>
          <w:b/>
          <w:spacing w:val="-12"/>
          <w:sz w:val="24"/>
        </w:rPr>
        <w:t xml:space="preserve"> </w:t>
      </w:r>
      <w:proofErr w:type="gramStart"/>
      <w:r w:rsidRPr="00DC076D">
        <w:rPr>
          <w:b/>
          <w:sz w:val="24"/>
        </w:rPr>
        <w:t>в</w:t>
      </w:r>
      <w:proofErr w:type="gramEnd"/>
      <w:r w:rsidRPr="00DC076D">
        <w:rPr>
          <w:b/>
          <w:spacing w:val="-15"/>
          <w:sz w:val="24"/>
        </w:rPr>
        <w:t xml:space="preserve"> </w:t>
      </w:r>
      <w:r w:rsidRPr="00DC076D">
        <w:rPr>
          <w:b/>
          <w:sz w:val="24"/>
        </w:rPr>
        <w:t>не</w:t>
      </w:r>
      <w:r w:rsidRPr="00DC076D">
        <w:rPr>
          <w:b/>
          <w:spacing w:val="-15"/>
          <w:sz w:val="24"/>
        </w:rPr>
        <w:t xml:space="preserve"> </w:t>
      </w:r>
      <w:r w:rsidRPr="00DC076D">
        <w:rPr>
          <w:b/>
          <w:spacing w:val="-2"/>
          <w:sz w:val="24"/>
        </w:rPr>
        <w:t>предусмотрена</w:t>
      </w:r>
    </w:p>
    <w:p w:rsidR="005A1C14" w:rsidRDefault="00CA0060">
      <w:pPr>
        <w:pStyle w:val="a3"/>
        <w:spacing w:line="242" w:lineRule="auto"/>
        <w:ind w:right="140" w:firstLine="710"/>
        <w:jc w:val="both"/>
      </w:pPr>
      <w:r>
        <w:t>Родители предъявляют документы, подтверждающие законность их нахождения на территории Российской Федерации.</w:t>
      </w:r>
    </w:p>
    <w:p w:rsidR="005A1C14" w:rsidRDefault="00CA0060">
      <w:pPr>
        <w:pStyle w:val="a3"/>
        <w:spacing w:line="261" w:lineRule="exact"/>
        <w:ind w:left="1136"/>
        <w:jc w:val="both"/>
      </w:pPr>
      <w:r>
        <w:t>Такими</w:t>
      </w:r>
      <w:r>
        <w:rPr>
          <w:spacing w:val="-4"/>
        </w:rPr>
        <w:t xml:space="preserve"> </w:t>
      </w:r>
      <w:r>
        <w:t>документами</w:t>
      </w:r>
      <w:r>
        <w:rPr>
          <w:spacing w:val="-3"/>
        </w:rPr>
        <w:t xml:space="preserve"> </w:t>
      </w:r>
      <w:r>
        <w:rPr>
          <w:spacing w:val="-2"/>
        </w:rPr>
        <w:t>являются:</w:t>
      </w:r>
    </w:p>
    <w:p w:rsidR="005A1C14" w:rsidRDefault="00CA0060">
      <w:pPr>
        <w:pStyle w:val="a4"/>
        <w:numPr>
          <w:ilvl w:val="0"/>
          <w:numId w:val="4"/>
        </w:numPr>
        <w:tabs>
          <w:tab w:val="left" w:pos="1293"/>
        </w:tabs>
        <w:spacing w:line="281" w:lineRule="exact"/>
        <w:ind w:left="1293" w:hanging="157"/>
        <w:rPr>
          <w:sz w:val="24"/>
        </w:rPr>
      </w:pPr>
      <w:r>
        <w:rPr>
          <w:sz w:val="24"/>
        </w:rPr>
        <w:t>Копии</w:t>
      </w:r>
      <w:r>
        <w:rPr>
          <w:spacing w:val="-7"/>
          <w:sz w:val="24"/>
        </w:rPr>
        <w:t xml:space="preserve"> </w:t>
      </w:r>
      <w:r>
        <w:rPr>
          <w:sz w:val="24"/>
        </w:rPr>
        <w:t>документов, подтверждающих</w:t>
      </w:r>
      <w:r>
        <w:rPr>
          <w:spacing w:val="-6"/>
          <w:sz w:val="24"/>
        </w:rPr>
        <w:t xml:space="preserve"> </w:t>
      </w:r>
      <w:r>
        <w:rPr>
          <w:sz w:val="24"/>
        </w:rPr>
        <w:t>родство</w:t>
      </w:r>
      <w:r>
        <w:rPr>
          <w:spacing w:val="-2"/>
          <w:sz w:val="24"/>
        </w:rPr>
        <w:t xml:space="preserve"> заявителя;</w:t>
      </w:r>
    </w:p>
    <w:p w:rsidR="005A1C14" w:rsidRDefault="00CA0060">
      <w:pPr>
        <w:pStyle w:val="a4"/>
        <w:numPr>
          <w:ilvl w:val="0"/>
          <w:numId w:val="4"/>
        </w:numPr>
        <w:tabs>
          <w:tab w:val="left" w:pos="1345"/>
        </w:tabs>
        <w:ind w:right="134" w:firstLine="710"/>
        <w:rPr>
          <w:sz w:val="24"/>
        </w:rPr>
      </w:pPr>
      <w:r>
        <w:rPr>
          <w:sz w:val="24"/>
        </w:rPr>
        <w:t>копии документов, подтверждающих</w:t>
      </w:r>
      <w:r>
        <w:rPr>
          <w:sz w:val="24"/>
        </w:rPr>
        <w:t xml:space="preserve"> законность нахождения ребенка и его законного (законных) представителя (представителей) на территории Российской Федерации (действительные</w:t>
      </w:r>
      <w:r>
        <w:rPr>
          <w:spacing w:val="-2"/>
          <w:sz w:val="24"/>
        </w:rPr>
        <w:t xml:space="preserve"> </w:t>
      </w:r>
      <w:r>
        <w:rPr>
          <w:sz w:val="24"/>
        </w:rPr>
        <w:t>вид на</w:t>
      </w:r>
      <w:r>
        <w:rPr>
          <w:spacing w:val="-3"/>
          <w:sz w:val="24"/>
        </w:rPr>
        <w:t xml:space="preserve"> </w:t>
      </w:r>
      <w:r>
        <w:rPr>
          <w:sz w:val="24"/>
        </w:rPr>
        <w:t>жительство, либо разрешение на</w:t>
      </w:r>
      <w:r>
        <w:rPr>
          <w:spacing w:val="-8"/>
          <w:sz w:val="24"/>
        </w:rPr>
        <w:t xml:space="preserve"> </w:t>
      </w:r>
      <w:r>
        <w:rPr>
          <w:sz w:val="24"/>
        </w:rPr>
        <w:t>временное</w:t>
      </w:r>
      <w:r>
        <w:rPr>
          <w:spacing w:val="-2"/>
          <w:sz w:val="24"/>
        </w:rPr>
        <w:t xml:space="preserve"> </w:t>
      </w:r>
      <w:r>
        <w:rPr>
          <w:sz w:val="24"/>
        </w:rPr>
        <w:t>проживание, либо разрешение на временное проживание в целях получени</w:t>
      </w:r>
      <w:r>
        <w:rPr>
          <w:sz w:val="24"/>
        </w:rPr>
        <w:t xml:space="preserve">я образования, либо визу </w:t>
      </w:r>
      <w:proofErr w:type="gramStart"/>
      <w:r>
        <w:rPr>
          <w:sz w:val="24"/>
        </w:rPr>
        <w:t>и(</w:t>
      </w:r>
      <w:proofErr w:type="gramEnd"/>
      <w:r>
        <w:rPr>
          <w:sz w:val="24"/>
        </w:rPr>
        <w:t xml:space="preserve">или)миграционную карту, либо иные предусмотренные федеральным законом или международным договором Российской Федерации документы, подтверждающие право иностранного гражданина или лица без гражданства на пребывание (проживание) в </w:t>
      </w:r>
      <w:r>
        <w:rPr>
          <w:sz w:val="24"/>
        </w:rPr>
        <w:t>Российской Федерации);</w:t>
      </w:r>
    </w:p>
    <w:p w:rsidR="005A1C14" w:rsidRDefault="00CA0060">
      <w:pPr>
        <w:pStyle w:val="a4"/>
        <w:numPr>
          <w:ilvl w:val="0"/>
          <w:numId w:val="4"/>
        </w:numPr>
        <w:tabs>
          <w:tab w:val="left" w:pos="1311"/>
        </w:tabs>
        <w:spacing w:line="237" w:lineRule="auto"/>
        <w:ind w:right="142" w:firstLine="710"/>
        <w:rPr>
          <w:sz w:val="24"/>
        </w:rPr>
      </w:pPr>
      <w:r>
        <w:rPr>
          <w:sz w:val="24"/>
        </w:rPr>
        <w:t>копии документов, подтверждающих прохождение государственной дактилоскопической регистрации ребенка;</w:t>
      </w:r>
    </w:p>
    <w:p w:rsidR="005A1C14" w:rsidRDefault="00CA0060">
      <w:pPr>
        <w:pStyle w:val="a4"/>
        <w:numPr>
          <w:ilvl w:val="0"/>
          <w:numId w:val="4"/>
        </w:numPr>
        <w:tabs>
          <w:tab w:val="left" w:pos="1503"/>
        </w:tabs>
        <w:ind w:right="143" w:firstLine="710"/>
        <w:rPr>
          <w:sz w:val="24"/>
        </w:rPr>
      </w:pPr>
      <w:r>
        <w:rPr>
          <w:sz w:val="24"/>
        </w:rPr>
        <w:t>копии документов, подтверждающих изучение русского языка ребенком в образовательных организациях иностранного (иностранных) государс</w:t>
      </w:r>
      <w:r>
        <w:rPr>
          <w:sz w:val="24"/>
        </w:rPr>
        <w:t>тва (государств) (со 2 по 11 класс) (при наличии);</w:t>
      </w:r>
    </w:p>
    <w:p w:rsidR="005A1C14" w:rsidRDefault="00CA0060">
      <w:pPr>
        <w:pStyle w:val="a4"/>
        <w:numPr>
          <w:ilvl w:val="0"/>
          <w:numId w:val="4"/>
        </w:numPr>
        <w:tabs>
          <w:tab w:val="left" w:pos="1293"/>
        </w:tabs>
        <w:spacing w:line="254" w:lineRule="exact"/>
        <w:ind w:left="1293" w:hanging="157"/>
        <w:jc w:val="left"/>
        <w:rPr>
          <w:sz w:val="24"/>
        </w:rPr>
      </w:pPr>
      <w:r>
        <w:rPr>
          <w:sz w:val="24"/>
        </w:rPr>
        <w:t>копии</w:t>
      </w:r>
      <w:r>
        <w:rPr>
          <w:spacing w:val="-7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удостоверяющих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ребенка;</w:t>
      </w:r>
    </w:p>
    <w:p w:rsidR="005A1C14" w:rsidRDefault="00CA0060">
      <w:pPr>
        <w:pStyle w:val="a4"/>
        <w:numPr>
          <w:ilvl w:val="0"/>
          <w:numId w:val="4"/>
        </w:numPr>
        <w:tabs>
          <w:tab w:val="left" w:pos="1293"/>
        </w:tabs>
        <w:spacing w:line="276" w:lineRule="exact"/>
        <w:ind w:left="1293" w:hanging="157"/>
        <w:jc w:val="left"/>
        <w:rPr>
          <w:sz w:val="24"/>
        </w:rPr>
      </w:pPr>
      <w:r>
        <w:rPr>
          <w:sz w:val="24"/>
        </w:rPr>
        <w:t>копии</w:t>
      </w:r>
      <w:r>
        <w:rPr>
          <w:spacing w:val="-9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-1"/>
          <w:sz w:val="24"/>
        </w:rPr>
        <w:t xml:space="preserve"> </w:t>
      </w:r>
      <w:r>
        <w:rPr>
          <w:sz w:val="24"/>
        </w:rPr>
        <w:t>подтверждающих</w:t>
      </w:r>
      <w:r>
        <w:rPr>
          <w:spacing w:val="-7"/>
          <w:sz w:val="24"/>
        </w:rPr>
        <w:t xml:space="preserve"> </w:t>
      </w:r>
      <w:r>
        <w:rPr>
          <w:sz w:val="24"/>
        </w:rPr>
        <w:t>присвоение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родителю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ИНН,</w:t>
      </w:r>
    </w:p>
    <w:p w:rsidR="005A1C14" w:rsidRDefault="00CA0060">
      <w:pPr>
        <w:pStyle w:val="a4"/>
        <w:numPr>
          <w:ilvl w:val="0"/>
          <w:numId w:val="4"/>
        </w:numPr>
        <w:tabs>
          <w:tab w:val="left" w:pos="1293"/>
        </w:tabs>
        <w:spacing w:line="283" w:lineRule="exact"/>
        <w:ind w:left="1293" w:hanging="157"/>
        <w:jc w:val="left"/>
        <w:rPr>
          <w:sz w:val="24"/>
        </w:rPr>
      </w:pPr>
      <w:r>
        <w:rPr>
          <w:sz w:val="24"/>
        </w:rPr>
        <w:t>копия</w:t>
      </w:r>
      <w:r>
        <w:rPr>
          <w:spacing w:val="-7"/>
          <w:sz w:val="24"/>
        </w:rPr>
        <w:t xml:space="preserve"> </w:t>
      </w:r>
      <w:r>
        <w:rPr>
          <w:sz w:val="24"/>
        </w:rPr>
        <w:t>СНИЛС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</w:t>
      </w:r>
      <w:proofErr w:type="gramStart"/>
      <w:r>
        <w:rPr>
          <w:sz w:val="24"/>
        </w:rPr>
        <w:t>я(</w:t>
      </w:r>
      <w:proofErr w:type="gramEnd"/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наличии),а</w:t>
      </w:r>
      <w:r>
        <w:rPr>
          <w:spacing w:val="-5"/>
          <w:sz w:val="24"/>
        </w:rPr>
        <w:t xml:space="preserve"> </w:t>
      </w:r>
      <w:r>
        <w:rPr>
          <w:sz w:val="24"/>
        </w:rPr>
        <w:t>также</w:t>
      </w:r>
      <w:r>
        <w:rPr>
          <w:spacing w:val="-5"/>
          <w:sz w:val="24"/>
        </w:rPr>
        <w:t xml:space="preserve"> </w:t>
      </w:r>
      <w:r>
        <w:rPr>
          <w:sz w:val="24"/>
        </w:rPr>
        <w:t>СНИЛС</w:t>
      </w:r>
      <w:r>
        <w:rPr>
          <w:spacing w:val="-2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-2"/>
          <w:sz w:val="24"/>
        </w:rPr>
        <w:t xml:space="preserve"> </w:t>
      </w:r>
      <w:r>
        <w:rPr>
          <w:sz w:val="24"/>
        </w:rPr>
        <w:t>(при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наличии);</w:t>
      </w:r>
    </w:p>
    <w:p w:rsidR="005A1C14" w:rsidRDefault="00CA0060">
      <w:pPr>
        <w:pStyle w:val="a4"/>
        <w:numPr>
          <w:ilvl w:val="0"/>
          <w:numId w:val="4"/>
        </w:numPr>
        <w:tabs>
          <w:tab w:val="left" w:pos="1438"/>
          <w:tab w:val="left" w:pos="2992"/>
          <w:tab w:val="left" w:pos="4402"/>
          <w:tab w:val="left" w:pos="6195"/>
          <w:tab w:val="left" w:pos="6521"/>
          <w:tab w:val="left" w:pos="7534"/>
          <w:tab w:val="left" w:pos="9289"/>
        </w:tabs>
        <w:spacing w:line="237" w:lineRule="auto"/>
        <w:ind w:right="153" w:firstLine="710"/>
        <w:jc w:val="left"/>
        <w:rPr>
          <w:sz w:val="24"/>
        </w:rPr>
      </w:pPr>
      <w:r>
        <w:rPr>
          <w:spacing w:val="-2"/>
          <w:sz w:val="24"/>
        </w:rPr>
        <w:t>медицинское</w:t>
      </w:r>
      <w:r>
        <w:rPr>
          <w:sz w:val="24"/>
        </w:rPr>
        <w:tab/>
      </w:r>
      <w:r>
        <w:rPr>
          <w:spacing w:val="-2"/>
          <w:sz w:val="24"/>
        </w:rPr>
        <w:t>заключение</w:t>
      </w:r>
      <w:r>
        <w:rPr>
          <w:sz w:val="24"/>
        </w:rPr>
        <w:tab/>
        <w:t>об</w:t>
      </w:r>
      <w:r>
        <w:rPr>
          <w:spacing w:val="80"/>
          <w:sz w:val="24"/>
        </w:rPr>
        <w:t xml:space="preserve"> </w:t>
      </w:r>
      <w:r>
        <w:rPr>
          <w:sz w:val="24"/>
        </w:rPr>
        <w:t>отсутствии</w:t>
      </w:r>
      <w:r>
        <w:rPr>
          <w:sz w:val="24"/>
        </w:rPr>
        <w:tab/>
      </w:r>
      <w:r>
        <w:rPr>
          <w:spacing w:val="-10"/>
          <w:sz w:val="24"/>
        </w:rPr>
        <w:t>у</w:t>
      </w:r>
      <w:r>
        <w:rPr>
          <w:sz w:val="24"/>
        </w:rPr>
        <w:tab/>
      </w:r>
      <w:r>
        <w:rPr>
          <w:spacing w:val="-2"/>
          <w:sz w:val="24"/>
        </w:rPr>
        <w:t>ребенка</w:t>
      </w:r>
      <w:r>
        <w:rPr>
          <w:sz w:val="24"/>
        </w:rPr>
        <w:tab/>
      </w:r>
      <w:r>
        <w:rPr>
          <w:spacing w:val="-2"/>
          <w:sz w:val="24"/>
        </w:rPr>
        <w:t>инфекционных</w:t>
      </w:r>
      <w:r>
        <w:rPr>
          <w:sz w:val="24"/>
        </w:rPr>
        <w:tab/>
      </w:r>
      <w:r>
        <w:rPr>
          <w:spacing w:val="-2"/>
          <w:sz w:val="24"/>
        </w:rPr>
        <w:t xml:space="preserve">заболеваний, </w:t>
      </w:r>
      <w:r>
        <w:rPr>
          <w:sz w:val="24"/>
        </w:rPr>
        <w:t>представляющих опасность для окружающих;</w:t>
      </w:r>
    </w:p>
    <w:p w:rsidR="005A1C14" w:rsidRDefault="00CA0060">
      <w:pPr>
        <w:pStyle w:val="a4"/>
        <w:numPr>
          <w:ilvl w:val="0"/>
          <w:numId w:val="4"/>
        </w:numPr>
        <w:tabs>
          <w:tab w:val="left" w:pos="1563"/>
          <w:tab w:val="left" w:pos="2517"/>
          <w:tab w:val="left" w:pos="4104"/>
          <w:tab w:val="left" w:pos="6249"/>
          <w:tab w:val="left" w:pos="8129"/>
          <w:tab w:val="left" w:pos="9539"/>
        </w:tabs>
        <w:spacing w:line="242" w:lineRule="auto"/>
        <w:ind w:right="151" w:firstLine="710"/>
        <w:jc w:val="left"/>
        <w:rPr>
          <w:sz w:val="24"/>
        </w:rPr>
      </w:pPr>
      <w:r>
        <w:rPr>
          <w:spacing w:val="-2"/>
          <w:sz w:val="24"/>
        </w:rPr>
        <w:t>копии</w:t>
      </w:r>
      <w:r>
        <w:rPr>
          <w:sz w:val="24"/>
        </w:rPr>
        <w:tab/>
      </w:r>
      <w:r>
        <w:rPr>
          <w:spacing w:val="-2"/>
          <w:sz w:val="24"/>
        </w:rPr>
        <w:t>документов,</w:t>
      </w:r>
      <w:r>
        <w:rPr>
          <w:sz w:val="24"/>
        </w:rPr>
        <w:tab/>
      </w:r>
      <w:r>
        <w:rPr>
          <w:spacing w:val="-2"/>
          <w:sz w:val="24"/>
        </w:rPr>
        <w:t>подтверждающих</w:t>
      </w:r>
      <w:r>
        <w:rPr>
          <w:sz w:val="24"/>
        </w:rPr>
        <w:tab/>
      </w:r>
      <w:r>
        <w:rPr>
          <w:spacing w:val="-2"/>
          <w:sz w:val="24"/>
        </w:rPr>
        <w:t>осуществление</w:t>
      </w:r>
      <w:r>
        <w:rPr>
          <w:sz w:val="24"/>
        </w:rPr>
        <w:tab/>
      </w:r>
      <w:r>
        <w:rPr>
          <w:spacing w:val="-2"/>
          <w:sz w:val="24"/>
        </w:rPr>
        <w:t>родителем</w:t>
      </w:r>
      <w:r>
        <w:rPr>
          <w:sz w:val="24"/>
        </w:rPr>
        <w:tab/>
      </w:r>
      <w:r>
        <w:rPr>
          <w:spacing w:val="-2"/>
          <w:sz w:val="24"/>
        </w:rPr>
        <w:t xml:space="preserve">(законным </w:t>
      </w:r>
      <w:r>
        <w:rPr>
          <w:sz w:val="24"/>
        </w:rPr>
        <w:t>представителем) трудовой деятельности (при наличии).</w:t>
      </w:r>
    </w:p>
    <w:p w:rsidR="005A1C14" w:rsidRDefault="00CA0060">
      <w:pPr>
        <w:spacing w:line="237" w:lineRule="auto"/>
        <w:ind w:left="425" w:firstLine="710"/>
        <w:rPr>
          <w:b/>
          <w:sz w:val="24"/>
        </w:rPr>
      </w:pPr>
      <w:r>
        <w:rPr>
          <w:b/>
          <w:sz w:val="24"/>
        </w:rPr>
        <w:t>Все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документы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представляются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русском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языке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или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вместе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заверенным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в установленном порядке переводом на русский язык.</w:t>
      </w:r>
    </w:p>
    <w:p w:rsidR="005A1C14" w:rsidRDefault="00CA0060">
      <w:pPr>
        <w:spacing w:line="237" w:lineRule="auto"/>
        <w:ind w:left="425" w:firstLine="710"/>
        <w:rPr>
          <w:b/>
          <w:sz w:val="24"/>
        </w:rPr>
      </w:pPr>
      <w:r>
        <w:rPr>
          <w:b/>
          <w:sz w:val="24"/>
        </w:rPr>
        <w:t>Граждане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Белоруссии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при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приеме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школу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предъявляют: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копия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свидетельства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рождении ребенка; копия паспорта; справку о регистрации по месту жительства.</w:t>
      </w:r>
    </w:p>
    <w:p w:rsidR="005A1C14" w:rsidRDefault="00CA0060">
      <w:pPr>
        <w:spacing w:line="274" w:lineRule="exact"/>
        <w:ind w:left="2643"/>
        <w:rPr>
          <w:b/>
          <w:sz w:val="24"/>
        </w:rPr>
      </w:pPr>
      <w:r>
        <w:rPr>
          <w:b/>
          <w:sz w:val="24"/>
          <w:u w:val="single"/>
        </w:rPr>
        <w:t>Проверка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документов,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направлен</w:t>
      </w:r>
      <w:r>
        <w:rPr>
          <w:b/>
          <w:sz w:val="24"/>
          <w:u w:val="single"/>
        </w:rPr>
        <w:t>ие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на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тестирование</w:t>
      </w:r>
    </w:p>
    <w:p w:rsidR="005A1C14" w:rsidRDefault="005A1C14">
      <w:pPr>
        <w:spacing w:line="274" w:lineRule="exact"/>
        <w:rPr>
          <w:b/>
          <w:sz w:val="24"/>
        </w:rPr>
        <w:sectPr w:rsidR="005A1C14">
          <w:type w:val="continuous"/>
          <w:pgSz w:w="11910" w:h="16840"/>
          <w:pgMar w:top="1060" w:right="425" w:bottom="280" w:left="708" w:header="720" w:footer="720" w:gutter="0"/>
          <w:cols w:space="720"/>
        </w:sectPr>
      </w:pPr>
    </w:p>
    <w:p w:rsidR="005A1C14" w:rsidRDefault="00CA0060">
      <w:pPr>
        <w:pStyle w:val="a3"/>
        <w:spacing w:before="76"/>
        <w:ind w:left="1136"/>
      </w:pPr>
      <w:r>
        <w:lastRenderedPageBreak/>
        <w:t>Образовательная</w:t>
      </w:r>
      <w:r>
        <w:rPr>
          <w:spacing w:val="-12"/>
        </w:rPr>
        <w:t xml:space="preserve"> </w:t>
      </w:r>
      <w:r>
        <w:t>организация</w:t>
      </w:r>
      <w:r>
        <w:rPr>
          <w:spacing w:val="-5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более</w:t>
      </w:r>
      <w:r>
        <w:rPr>
          <w:spacing w:val="-1"/>
        </w:rPr>
        <w:t xml:space="preserve"> </w:t>
      </w:r>
      <w:r>
        <w:t>5 рабочих</w:t>
      </w:r>
      <w:r>
        <w:rPr>
          <w:spacing w:val="-5"/>
        </w:rPr>
        <w:t xml:space="preserve"> </w:t>
      </w:r>
      <w:r>
        <w:t>дней</w:t>
      </w:r>
      <w:r>
        <w:rPr>
          <w:spacing w:val="1"/>
        </w:rPr>
        <w:t xml:space="preserve"> </w:t>
      </w:r>
      <w:r>
        <w:t>проводит проверку</w:t>
      </w:r>
      <w:r>
        <w:rPr>
          <w:spacing w:val="-9"/>
        </w:rPr>
        <w:t xml:space="preserve"> </w:t>
      </w:r>
      <w:r>
        <w:rPr>
          <w:spacing w:val="-2"/>
        </w:rPr>
        <w:t>комплектности</w:t>
      </w:r>
    </w:p>
    <w:p w:rsidR="005A1C14" w:rsidRDefault="00CA0060" w:rsidP="00DC076D">
      <w:pPr>
        <w:pStyle w:val="a3"/>
        <w:spacing w:line="275" w:lineRule="exact"/>
        <w:ind w:left="408"/>
      </w:pPr>
      <w:r>
        <w:t>предоставленных</w:t>
      </w:r>
      <w:r>
        <w:rPr>
          <w:spacing w:val="-7"/>
        </w:rPr>
        <w:t xml:space="preserve"> </w:t>
      </w:r>
      <w:r>
        <w:rPr>
          <w:spacing w:val="-2"/>
        </w:rPr>
        <w:t>документов.</w:t>
      </w:r>
    </w:p>
    <w:p w:rsidR="005A1C14" w:rsidRDefault="00CA0060">
      <w:pPr>
        <w:spacing w:line="242" w:lineRule="auto"/>
        <w:ind w:left="408" w:right="79" w:firstLine="725"/>
        <w:jc w:val="both"/>
        <w:rPr>
          <w:sz w:val="24"/>
        </w:rPr>
      </w:pPr>
      <w:r>
        <w:rPr>
          <w:sz w:val="24"/>
        </w:rPr>
        <w:t xml:space="preserve">Если представлен полный комплект документов, общеобразовательная организация в течение 25 рабочих дней проверяет их достоверность, </w:t>
      </w:r>
      <w:r>
        <w:rPr>
          <w:rFonts w:ascii="Georgia" w:hAnsi="Georgia"/>
        </w:rPr>
        <w:t>обращаясь к соответствующим государственным информационным системам и (или) в государственные (муниципальные) органы, включая</w:t>
      </w:r>
      <w:r>
        <w:rPr>
          <w:rFonts w:ascii="Georgia" w:hAnsi="Georgia"/>
        </w:rPr>
        <w:t xml:space="preserve"> органы внутренних дел, и организации</w:t>
      </w:r>
      <w:r>
        <w:rPr>
          <w:sz w:val="24"/>
        </w:rPr>
        <w:t>.</w:t>
      </w:r>
    </w:p>
    <w:p w:rsidR="005A1C14" w:rsidRDefault="005A1C14">
      <w:pPr>
        <w:pStyle w:val="a3"/>
        <w:spacing w:before="20"/>
        <w:ind w:left="0"/>
        <w:rPr>
          <w:sz w:val="22"/>
        </w:rPr>
      </w:pPr>
    </w:p>
    <w:p w:rsidR="005A1C14" w:rsidRDefault="00CA0060" w:rsidP="00DC076D">
      <w:pPr>
        <w:pStyle w:val="a4"/>
        <w:numPr>
          <w:ilvl w:val="0"/>
          <w:numId w:val="3"/>
        </w:numPr>
        <w:tabs>
          <w:tab w:val="left" w:pos="408"/>
          <w:tab w:val="left" w:pos="425"/>
          <w:tab w:val="left" w:pos="2586"/>
          <w:tab w:val="left" w:pos="5467"/>
          <w:tab w:val="left" w:pos="6907"/>
          <w:tab w:val="left" w:pos="8348"/>
          <w:tab w:val="left" w:pos="9068"/>
        </w:tabs>
        <w:ind w:right="186"/>
        <w:jc w:val="left"/>
      </w:pPr>
      <w:r>
        <w:t>После</w:t>
      </w:r>
      <w:r>
        <w:rPr>
          <w:spacing w:val="80"/>
        </w:rPr>
        <w:t xml:space="preserve"> </w:t>
      </w:r>
      <w:r>
        <w:t>проверки</w:t>
      </w:r>
      <w:r>
        <w:tab/>
        <w:t>достоверности</w:t>
      </w:r>
      <w:r>
        <w:rPr>
          <w:spacing w:val="40"/>
        </w:rPr>
        <w:t xml:space="preserve"> </w:t>
      </w:r>
      <w:r>
        <w:t>документов</w:t>
      </w:r>
      <w:r>
        <w:tab/>
      </w:r>
      <w:r>
        <w:rPr>
          <w:spacing w:val="-2"/>
        </w:rPr>
        <w:t>ребенок</w:t>
      </w:r>
      <w:r>
        <w:tab/>
      </w:r>
      <w:r>
        <w:rPr>
          <w:spacing w:val="-2"/>
        </w:rPr>
        <w:t>направляется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тестирующую </w:t>
      </w:r>
      <w:r>
        <w:t>организацию</w:t>
      </w:r>
      <w:r w:rsidR="00DC076D" w:rsidRPr="00DC076D">
        <w:rPr>
          <w:i/>
        </w:rPr>
        <w:t>: Муниципальное общеобразовательное учреждение «Средняя общеобразовательная школа №16».</w:t>
      </w:r>
      <w:r w:rsidRPr="00DC076D">
        <w:rPr>
          <w:i/>
          <w:color w:val="333333"/>
          <w:spacing w:val="40"/>
          <w:sz w:val="28"/>
          <w:szCs w:val="28"/>
        </w:rPr>
        <w:t xml:space="preserve"> </w:t>
      </w:r>
      <w:r w:rsidRPr="00DC076D">
        <w:rPr>
          <w:i/>
          <w:color w:val="333333"/>
        </w:rPr>
        <w:t>Место нахождения:</w:t>
      </w:r>
      <w:r w:rsidR="00DC076D" w:rsidRPr="00DC076D">
        <w:rPr>
          <w:i/>
          <w:color w:val="333333"/>
        </w:rPr>
        <w:t>356300</w:t>
      </w:r>
      <w:r w:rsidRPr="00DC076D">
        <w:rPr>
          <w:i/>
          <w:color w:val="333333"/>
        </w:rPr>
        <w:t>,</w:t>
      </w:r>
      <w:r w:rsidR="00DC076D" w:rsidRPr="00DC076D">
        <w:rPr>
          <w:i/>
          <w:color w:val="333333"/>
        </w:rPr>
        <w:t xml:space="preserve"> Ставропольский край, Александровский район, село Александровское, улица Дубовая, 47Б.</w:t>
      </w:r>
      <w:r w:rsidR="00DC076D">
        <w:rPr>
          <w:i/>
          <w:color w:val="333333"/>
          <w:sz w:val="28"/>
          <w:szCs w:val="28"/>
        </w:rPr>
        <w:t xml:space="preserve"> </w:t>
      </w:r>
      <w:proofErr w:type="gramStart"/>
      <w:r>
        <w:t>Информация о направлении н тестирование направляется</w:t>
      </w:r>
      <w:r>
        <w:rPr>
          <w:spacing w:val="-2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адресу</w:t>
      </w:r>
      <w:r>
        <w:rPr>
          <w:spacing w:val="-5"/>
        </w:rPr>
        <w:t xml:space="preserve"> </w:t>
      </w:r>
      <w:r>
        <w:rPr>
          <w:rFonts w:ascii="Georgia" w:hAnsi="Georgia"/>
        </w:rPr>
        <w:t>(почтовый</w:t>
      </w:r>
      <w:r>
        <w:rPr>
          <w:rFonts w:ascii="Georgia" w:hAnsi="Georgia"/>
          <w:spacing w:val="-2"/>
        </w:rPr>
        <w:t xml:space="preserve"> </w:t>
      </w:r>
      <w:r>
        <w:rPr>
          <w:rFonts w:ascii="Georgia" w:hAnsi="Georgia"/>
        </w:rPr>
        <w:t>или</w:t>
      </w:r>
      <w:r>
        <w:rPr>
          <w:rFonts w:ascii="Georgia" w:hAnsi="Georgia"/>
          <w:spacing w:val="-4"/>
        </w:rPr>
        <w:t xml:space="preserve"> </w:t>
      </w:r>
      <w:r>
        <w:rPr>
          <w:rFonts w:ascii="Georgia" w:hAnsi="Georgia"/>
        </w:rPr>
        <w:t>электронный)</w:t>
      </w:r>
      <w:r>
        <w:t>, указанному</w:t>
      </w:r>
      <w:r>
        <w:rPr>
          <w:spacing w:val="-6"/>
        </w:rPr>
        <w:t xml:space="preserve"> </w:t>
      </w:r>
      <w:r>
        <w:t>в заявлении о</w:t>
      </w:r>
      <w:r>
        <w:rPr>
          <w:spacing w:val="-11"/>
        </w:rPr>
        <w:t xml:space="preserve"> </w:t>
      </w:r>
      <w:r>
        <w:t>приеме</w:t>
      </w:r>
      <w:r>
        <w:rPr>
          <w:spacing w:val="-8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 xml:space="preserve">обучение, и </w:t>
      </w:r>
      <w:r>
        <w:t>в личный кабинет ЕПГУ.</w:t>
      </w:r>
      <w:proofErr w:type="gramEnd"/>
    </w:p>
    <w:p w:rsidR="005A1C14" w:rsidRDefault="00CA0060">
      <w:pPr>
        <w:pStyle w:val="a3"/>
        <w:spacing w:before="81" w:line="237" w:lineRule="auto"/>
        <w:ind w:left="408" w:firstLine="828"/>
      </w:pPr>
      <w:r>
        <w:t>Одновременно</w:t>
      </w:r>
      <w:r>
        <w:rPr>
          <w:spacing w:val="-4"/>
        </w:rPr>
        <w:t xml:space="preserve"> </w:t>
      </w:r>
      <w:r>
        <w:t>общеобразовательная</w:t>
      </w:r>
      <w:r>
        <w:rPr>
          <w:spacing w:val="-13"/>
        </w:rPr>
        <w:t xml:space="preserve"> </w:t>
      </w:r>
      <w:r>
        <w:t>организация</w:t>
      </w:r>
      <w:r>
        <w:rPr>
          <w:spacing w:val="-4"/>
        </w:rPr>
        <w:t xml:space="preserve"> </w:t>
      </w:r>
      <w:r>
        <w:t>уведомляет</w:t>
      </w:r>
      <w:r>
        <w:rPr>
          <w:spacing w:val="-4"/>
        </w:rPr>
        <w:t xml:space="preserve"> </w:t>
      </w:r>
      <w:r>
        <w:t>тестирующую</w:t>
      </w:r>
      <w:r>
        <w:rPr>
          <w:spacing w:val="-6"/>
        </w:rPr>
        <w:t xml:space="preserve"> </w:t>
      </w:r>
      <w:r>
        <w:t>организацию</w:t>
      </w:r>
      <w:r>
        <w:rPr>
          <w:spacing w:val="-7"/>
        </w:rPr>
        <w:t xml:space="preserve"> </w:t>
      </w:r>
      <w:r>
        <w:t>в электронной форме через ЕПГУ или с использованием РПГУ.</w:t>
      </w:r>
    </w:p>
    <w:p w:rsidR="005A1C14" w:rsidRDefault="00CA0060">
      <w:pPr>
        <w:pStyle w:val="a3"/>
        <w:spacing w:before="4" w:line="275" w:lineRule="exact"/>
        <w:ind w:left="1236"/>
      </w:pPr>
      <w:r>
        <w:rPr>
          <w:spacing w:val="-2"/>
        </w:rPr>
        <w:t>Если</w:t>
      </w:r>
      <w:r w:rsidR="00DC076D">
        <w:rPr>
          <w:spacing w:val="-2"/>
        </w:rPr>
        <w:t xml:space="preserve"> </w:t>
      </w:r>
      <w:r>
        <w:rPr>
          <w:spacing w:val="-2"/>
        </w:rPr>
        <w:t>предоставлен</w:t>
      </w:r>
      <w:r w:rsidR="00DC076D">
        <w:rPr>
          <w:spacing w:val="-2"/>
        </w:rPr>
        <w:t xml:space="preserve"> </w:t>
      </w:r>
      <w:r>
        <w:rPr>
          <w:spacing w:val="-2"/>
        </w:rPr>
        <w:t>неполный</w:t>
      </w:r>
      <w:r w:rsidR="00DC076D">
        <w:rPr>
          <w:spacing w:val="-2"/>
        </w:rPr>
        <w:t xml:space="preserve"> </w:t>
      </w:r>
      <w:r>
        <w:rPr>
          <w:spacing w:val="-2"/>
        </w:rPr>
        <w:t>комплект</w:t>
      </w:r>
      <w:r w:rsidR="00DC076D">
        <w:rPr>
          <w:spacing w:val="-2"/>
        </w:rPr>
        <w:t xml:space="preserve"> </w:t>
      </w:r>
      <w:r>
        <w:rPr>
          <w:spacing w:val="-2"/>
        </w:rPr>
        <w:t>документов,</w:t>
      </w:r>
      <w:r w:rsidR="00DC076D">
        <w:rPr>
          <w:spacing w:val="-2"/>
        </w:rPr>
        <w:t xml:space="preserve"> </w:t>
      </w:r>
      <w:r>
        <w:rPr>
          <w:spacing w:val="-2"/>
        </w:rPr>
        <w:t>общеобразовательная</w:t>
      </w:r>
      <w:r w:rsidR="00DC076D">
        <w:rPr>
          <w:spacing w:val="-2"/>
        </w:rPr>
        <w:t xml:space="preserve"> </w:t>
      </w:r>
      <w:r>
        <w:rPr>
          <w:spacing w:val="-2"/>
        </w:rPr>
        <w:t>организация</w:t>
      </w:r>
    </w:p>
    <w:p w:rsidR="005A1C14" w:rsidRDefault="00DC076D">
      <w:pPr>
        <w:spacing w:line="275" w:lineRule="exact"/>
        <w:ind w:left="408"/>
        <w:rPr>
          <w:sz w:val="24"/>
        </w:rPr>
      </w:pPr>
      <w:r>
        <w:rPr>
          <w:rFonts w:ascii="Georgia" w:hAnsi="Georgia"/>
        </w:rPr>
        <w:t>в</w:t>
      </w:r>
      <w:r w:rsidR="00CA0060">
        <w:rPr>
          <w:rFonts w:ascii="Georgia" w:hAnsi="Georgia"/>
        </w:rPr>
        <w:t>озвращает</w:t>
      </w:r>
      <w:r w:rsidR="00CA0060">
        <w:rPr>
          <w:rFonts w:ascii="Georgia" w:hAnsi="Georgia"/>
          <w:spacing w:val="-4"/>
        </w:rPr>
        <w:t xml:space="preserve"> </w:t>
      </w:r>
      <w:r w:rsidR="00CA0060">
        <w:rPr>
          <w:rFonts w:ascii="Georgia" w:hAnsi="Georgia"/>
        </w:rPr>
        <w:t>заявление</w:t>
      </w:r>
      <w:r w:rsidR="00CA0060">
        <w:rPr>
          <w:rFonts w:ascii="Georgia" w:hAnsi="Georgia"/>
          <w:spacing w:val="-5"/>
        </w:rPr>
        <w:t xml:space="preserve"> </w:t>
      </w:r>
      <w:r w:rsidR="00CA0060">
        <w:rPr>
          <w:rFonts w:ascii="Georgia" w:hAnsi="Georgia"/>
        </w:rPr>
        <w:t>без</w:t>
      </w:r>
      <w:r w:rsidR="00CA0060">
        <w:rPr>
          <w:rFonts w:ascii="Georgia" w:hAnsi="Georgia"/>
          <w:spacing w:val="-5"/>
        </w:rPr>
        <w:t xml:space="preserve"> </w:t>
      </w:r>
      <w:r w:rsidR="00CA0060">
        <w:rPr>
          <w:rFonts w:ascii="Georgia" w:hAnsi="Georgia"/>
        </w:rPr>
        <w:t>его</w:t>
      </w:r>
      <w:r w:rsidR="00CA0060">
        <w:rPr>
          <w:rFonts w:ascii="Georgia" w:hAnsi="Georgia"/>
          <w:spacing w:val="-4"/>
        </w:rPr>
        <w:t xml:space="preserve"> </w:t>
      </w:r>
      <w:r w:rsidR="00CA0060">
        <w:rPr>
          <w:rFonts w:ascii="Georgia" w:hAnsi="Georgia"/>
          <w:spacing w:val="-2"/>
        </w:rPr>
        <w:t>рассмотрения</w:t>
      </w:r>
      <w:r w:rsidR="00CA0060">
        <w:rPr>
          <w:spacing w:val="-2"/>
          <w:sz w:val="24"/>
        </w:rPr>
        <w:t>!</w:t>
      </w:r>
    </w:p>
    <w:p w:rsidR="005A1C14" w:rsidRDefault="005A1C14">
      <w:pPr>
        <w:pStyle w:val="a3"/>
        <w:spacing w:before="28"/>
        <w:ind w:left="0"/>
        <w:rPr>
          <w:sz w:val="22"/>
        </w:rPr>
      </w:pPr>
    </w:p>
    <w:p w:rsidR="005A1C14" w:rsidRPr="00DC076D" w:rsidRDefault="00CA0060">
      <w:pPr>
        <w:pStyle w:val="1"/>
        <w:ind w:right="1918"/>
      </w:pPr>
      <w:r w:rsidRPr="00DC076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23840" behindDoc="1" locked="0" layoutInCell="1" allowOverlap="1" wp14:anchorId="7ADAE515" wp14:editId="3A935E06">
                <wp:simplePos x="0" y="0"/>
                <wp:positionH relativeFrom="page">
                  <wp:posOffset>2461628</wp:posOffset>
                </wp:positionH>
                <wp:positionV relativeFrom="paragraph">
                  <wp:posOffset>39648</wp:posOffset>
                </wp:positionV>
                <wp:extent cx="2805430" cy="1524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0543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05430" h="15240">
                              <a:moveTo>
                                <a:pt x="2805430" y="0"/>
                              </a:moveTo>
                              <a:lnTo>
                                <a:pt x="0" y="0"/>
                              </a:lnTo>
                              <a:lnTo>
                                <a:pt x="0" y="15240"/>
                              </a:lnTo>
                              <a:lnTo>
                                <a:pt x="2805430" y="15240"/>
                              </a:lnTo>
                              <a:lnTo>
                                <a:pt x="28054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193.828995pt;margin-top:3.121951pt;width:220.9pt;height:1.2pt;mso-position-horizontal-relative:page;mso-position-vertical-relative:paragraph;z-index:-15792640" id="docshape1" filled="true" fillcolor="#000000" stroked="false">
                <v:fill type="solid"/>
                <w10:wrap type="none"/>
              </v:rect>
            </w:pict>
          </mc:Fallback>
        </mc:AlternateContent>
      </w:r>
      <w:bookmarkStart w:id="3" w:name="Основания_для_отказа_в_приеме_в_школу"/>
      <w:bookmarkEnd w:id="3"/>
      <w:r w:rsidRPr="00DC076D">
        <w:t>Основания</w:t>
      </w:r>
      <w:r w:rsidRPr="00DC076D">
        <w:rPr>
          <w:spacing w:val="1"/>
        </w:rPr>
        <w:t xml:space="preserve"> </w:t>
      </w:r>
      <w:r w:rsidRPr="00DC076D">
        <w:t>для</w:t>
      </w:r>
      <w:r w:rsidRPr="00DC076D">
        <w:rPr>
          <w:spacing w:val="1"/>
        </w:rPr>
        <w:t xml:space="preserve"> </w:t>
      </w:r>
      <w:r w:rsidRPr="00DC076D">
        <w:t>отказа в</w:t>
      </w:r>
      <w:r w:rsidRPr="00DC076D">
        <w:rPr>
          <w:spacing w:val="-4"/>
        </w:rPr>
        <w:t xml:space="preserve"> </w:t>
      </w:r>
      <w:r w:rsidRPr="00D14233">
        <w:t>приеме в</w:t>
      </w:r>
      <w:r w:rsidRPr="00D14233">
        <w:rPr>
          <w:spacing w:val="-3"/>
        </w:rPr>
        <w:t xml:space="preserve"> </w:t>
      </w:r>
      <w:r w:rsidRPr="00D14233">
        <w:rPr>
          <w:spacing w:val="-4"/>
        </w:rPr>
        <w:t>школу</w:t>
      </w:r>
    </w:p>
    <w:p w:rsidR="005A1C14" w:rsidRDefault="00CA0060">
      <w:pPr>
        <w:pStyle w:val="a3"/>
        <w:spacing w:before="199" w:line="275" w:lineRule="exact"/>
        <w:ind w:left="1128"/>
      </w:pPr>
      <w:r>
        <w:t>Ребенок</w:t>
      </w:r>
      <w:r>
        <w:rPr>
          <w:spacing w:val="-3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быть</w:t>
      </w:r>
      <w:r>
        <w:rPr>
          <w:spacing w:val="-2"/>
        </w:rPr>
        <w:t xml:space="preserve"> </w:t>
      </w:r>
      <w:r>
        <w:t>зачислен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школу</w:t>
      </w:r>
      <w:r>
        <w:rPr>
          <w:spacing w:val="-8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2"/>
        </w:rPr>
        <w:t xml:space="preserve"> </w:t>
      </w:r>
      <w:r>
        <w:t>случае,</w:t>
      </w:r>
      <w:r>
        <w:rPr>
          <w:spacing w:val="64"/>
        </w:rPr>
        <w:t xml:space="preserve"> </w:t>
      </w:r>
      <w:r>
        <w:rPr>
          <w:spacing w:val="-2"/>
        </w:rPr>
        <w:t>если:</w:t>
      </w:r>
    </w:p>
    <w:p w:rsidR="005A1C14" w:rsidRDefault="00CA0060">
      <w:pPr>
        <w:pStyle w:val="a4"/>
        <w:numPr>
          <w:ilvl w:val="0"/>
          <w:numId w:val="2"/>
        </w:numPr>
        <w:tabs>
          <w:tab w:val="left" w:pos="1266"/>
        </w:tabs>
        <w:spacing w:line="274" w:lineRule="exact"/>
        <w:ind w:left="1266" w:hanging="138"/>
        <w:jc w:val="left"/>
        <w:rPr>
          <w:sz w:val="24"/>
        </w:rPr>
      </w:pP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ней</w:t>
      </w:r>
      <w:r>
        <w:rPr>
          <w:spacing w:val="-3"/>
          <w:sz w:val="24"/>
        </w:rPr>
        <w:t xml:space="preserve"> </w:t>
      </w:r>
      <w:r>
        <w:rPr>
          <w:sz w:val="24"/>
        </w:rPr>
        <w:t>нет</w:t>
      </w:r>
      <w:r>
        <w:rPr>
          <w:spacing w:val="1"/>
          <w:sz w:val="24"/>
        </w:rPr>
        <w:t xml:space="preserve"> </w:t>
      </w:r>
      <w:r>
        <w:rPr>
          <w:sz w:val="24"/>
        </w:rPr>
        <w:t>свободных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мет;</w:t>
      </w:r>
    </w:p>
    <w:p w:rsidR="005A1C14" w:rsidRDefault="00CA0060">
      <w:pPr>
        <w:pStyle w:val="a4"/>
        <w:numPr>
          <w:ilvl w:val="0"/>
          <w:numId w:val="2"/>
        </w:numPr>
        <w:tabs>
          <w:tab w:val="left" w:pos="1334"/>
        </w:tabs>
        <w:spacing w:line="242" w:lineRule="auto"/>
        <w:ind w:right="79" w:firstLine="725"/>
        <w:jc w:val="left"/>
        <w:rPr>
          <w:sz w:val="24"/>
        </w:rPr>
      </w:pPr>
      <w:r>
        <w:rPr>
          <w:sz w:val="24"/>
        </w:rPr>
        <w:t>если</w:t>
      </w:r>
      <w:r>
        <w:rPr>
          <w:spacing w:val="31"/>
          <w:sz w:val="24"/>
        </w:rPr>
        <w:t xml:space="preserve"> </w:t>
      </w:r>
      <w:r>
        <w:rPr>
          <w:sz w:val="24"/>
        </w:rPr>
        <w:t>не</w:t>
      </w:r>
      <w:r>
        <w:rPr>
          <w:spacing w:val="29"/>
          <w:sz w:val="24"/>
        </w:rPr>
        <w:t xml:space="preserve"> </w:t>
      </w:r>
      <w:r>
        <w:rPr>
          <w:sz w:val="24"/>
        </w:rPr>
        <w:t>представлен</w:t>
      </w:r>
      <w:r>
        <w:rPr>
          <w:spacing w:val="31"/>
          <w:sz w:val="24"/>
        </w:rPr>
        <w:t xml:space="preserve"> </w:t>
      </w:r>
      <w:r>
        <w:rPr>
          <w:sz w:val="24"/>
        </w:rPr>
        <w:t>документ,</w:t>
      </w:r>
      <w:r>
        <w:rPr>
          <w:spacing w:val="33"/>
          <w:sz w:val="24"/>
        </w:rPr>
        <w:t xml:space="preserve"> </w:t>
      </w:r>
      <w:r>
        <w:rPr>
          <w:sz w:val="24"/>
        </w:rPr>
        <w:t>подтверждающий</w:t>
      </w:r>
      <w:r>
        <w:rPr>
          <w:spacing w:val="31"/>
          <w:sz w:val="24"/>
        </w:rPr>
        <w:t xml:space="preserve"> </w:t>
      </w:r>
      <w:r>
        <w:rPr>
          <w:sz w:val="24"/>
        </w:rPr>
        <w:t>законность</w:t>
      </w:r>
      <w:r>
        <w:rPr>
          <w:spacing w:val="27"/>
          <w:sz w:val="24"/>
        </w:rPr>
        <w:t xml:space="preserve"> </w:t>
      </w:r>
      <w:r>
        <w:rPr>
          <w:sz w:val="24"/>
        </w:rPr>
        <w:t xml:space="preserve">нахождения на территории </w:t>
      </w:r>
      <w:r>
        <w:rPr>
          <w:spacing w:val="-2"/>
          <w:sz w:val="24"/>
        </w:rPr>
        <w:t>России;</w:t>
      </w:r>
    </w:p>
    <w:p w:rsidR="005A1C14" w:rsidRDefault="00CA0060">
      <w:pPr>
        <w:pStyle w:val="a4"/>
        <w:numPr>
          <w:ilvl w:val="0"/>
          <w:numId w:val="2"/>
        </w:numPr>
        <w:tabs>
          <w:tab w:val="left" w:pos="1266"/>
        </w:tabs>
        <w:spacing w:line="271" w:lineRule="exact"/>
        <w:ind w:left="1266" w:hanging="138"/>
        <w:jc w:val="left"/>
        <w:rPr>
          <w:sz w:val="24"/>
        </w:rPr>
      </w:pP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прошел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тестирование.</w:t>
      </w:r>
    </w:p>
    <w:p w:rsidR="005A1C14" w:rsidRDefault="00CA0060">
      <w:pPr>
        <w:pStyle w:val="a3"/>
        <w:spacing w:before="1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AD4FDDB" wp14:editId="681B9BAA">
                <wp:simplePos x="0" y="0"/>
                <wp:positionH relativeFrom="page">
                  <wp:posOffset>2693733</wp:posOffset>
                </wp:positionH>
                <wp:positionV relativeFrom="paragraph">
                  <wp:posOffset>162367</wp:posOffset>
                </wp:positionV>
                <wp:extent cx="2341880" cy="1524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4188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41880" h="15240">
                              <a:moveTo>
                                <a:pt x="2341753" y="0"/>
                              </a:moveTo>
                              <a:lnTo>
                                <a:pt x="0" y="0"/>
                              </a:lnTo>
                              <a:lnTo>
                                <a:pt x="0" y="15239"/>
                              </a:lnTo>
                              <a:lnTo>
                                <a:pt x="2341753" y="15239"/>
                              </a:lnTo>
                              <a:lnTo>
                                <a:pt x="23417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212.104996pt;margin-top:12.784866pt;width:184.39pt;height:1.2pt;mso-position-horizontal-relative:page;mso-position-vertical-relative:paragraph;z-index:-15728640;mso-wrap-distance-left:0;mso-wrap-distance-right:0" id="docshape2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5A1C14" w:rsidRDefault="00CA0060">
      <w:pPr>
        <w:pStyle w:val="1"/>
        <w:ind w:right="1918"/>
      </w:pPr>
      <w:bookmarkStart w:id="4" w:name="После_прохождения_тестирования"/>
      <w:bookmarkEnd w:id="4"/>
      <w:r>
        <w:t>После</w:t>
      </w:r>
      <w:r>
        <w:rPr>
          <w:spacing w:val="-5"/>
        </w:rPr>
        <w:t xml:space="preserve"> </w:t>
      </w:r>
      <w:r>
        <w:t>прохождения</w:t>
      </w:r>
      <w:r>
        <w:rPr>
          <w:spacing w:val="-2"/>
        </w:rPr>
        <w:t xml:space="preserve"> тестирования</w:t>
      </w:r>
    </w:p>
    <w:p w:rsidR="005A1C14" w:rsidRDefault="00CA0060">
      <w:pPr>
        <w:pStyle w:val="a3"/>
        <w:spacing w:before="272" w:line="242" w:lineRule="auto"/>
        <w:ind w:left="408" w:right="79" w:firstLine="725"/>
        <w:jc w:val="both"/>
      </w:pPr>
      <w:r>
        <w:t>Т</w:t>
      </w:r>
      <w:r>
        <w:t>естирующая организация в течение 3-х дней после тестирования уведомляет образовательную организацию (школу) о результатах.</w:t>
      </w:r>
    </w:p>
    <w:p w:rsidR="005A1C14" w:rsidRDefault="00CA0060">
      <w:pPr>
        <w:pStyle w:val="a3"/>
        <w:ind w:left="408" w:right="79" w:firstLine="725"/>
        <w:jc w:val="both"/>
      </w:pPr>
      <w:proofErr w:type="gramStart"/>
      <w:r>
        <w:t xml:space="preserve">Информация о результатах тестирования и рассмотрения заявления о приеме на обучение </w:t>
      </w:r>
      <w:r>
        <w:t>направляется по адресу (почтовый или электронный), указанному в заявлении о приеме на обучение, и в личный кабинет ЕПГУ.</w:t>
      </w:r>
      <w:proofErr w:type="gramEnd"/>
    </w:p>
    <w:p w:rsidR="005A1C14" w:rsidRDefault="00CA0060" w:rsidP="00D14233">
      <w:pPr>
        <w:pStyle w:val="a3"/>
        <w:spacing w:before="4" w:line="237" w:lineRule="auto"/>
        <w:ind w:left="408" w:right="79" w:firstLine="725"/>
        <w:jc w:val="both"/>
      </w:pPr>
      <w:r>
        <w:t>Руководитель общеобразовательной организации издает распорядительный акт о приеме на обучение ребенка в течение 5 рабочих дней после оф</w:t>
      </w:r>
      <w:r>
        <w:t>ициального поступления информации об успешном прохождении тестирования.</w:t>
      </w:r>
    </w:p>
    <w:p w:rsidR="00D14233" w:rsidRDefault="00D14233" w:rsidP="00D14233">
      <w:pPr>
        <w:pStyle w:val="a3"/>
        <w:spacing w:before="4" w:line="237" w:lineRule="auto"/>
        <w:ind w:left="408" w:right="79" w:firstLine="725"/>
        <w:jc w:val="both"/>
      </w:pPr>
    </w:p>
    <w:p w:rsidR="00D14233" w:rsidRPr="00D14233" w:rsidRDefault="00D14233" w:rsidP="00D14233">
      <w:pPr>
        <w:pStyle w:val="1"/>
        <w:spacing w:before="95"/>
        <w:ind w:right="1918"/>
        <w:rPr>
          <w:u w:val="single"/>
        </w:rPr>
      </w:pPr>
      <w:r w:rsidRPr="00D14233">
        <w:rPr>
          <w:u w:val="single"/>
        </w:rPr>
        <w:t>Проведение</w:t>
      </w:r>
      <w:r w:rsidRPr="00D14233">
        <w:rPr>
          <w:spacing w:val="-1"/>
          <w:u w:val="single"/>
        </w:rPr>
        <w:t xml:space="preserve"> </w:t>
      </w:r>
      <w:r w:rsidRPr="00D14233">
        <w:rPr>
          <w:spacing w:val="-2"/>
          <w:u w:val="single"/>
        </w:rPr>
        <w:t>тестирования</w:t>
      </w:r>
    </w:p>
    <w:p w:rsidR="00D14233" w:rsidRDefault="00D14233" w:rsidP="00D14233">
      <w:pPr>
        <w:pStyle w:val="a3"/>
        <w:spacing w:before="4" w:line="237" w:lineRule="auto"/>
        <w:ind w:left="408" w:right="79" w:firstLine="725"/>
        <w:jc w:val="both"/>
      </w:pPr>
    </w:p>
    <w:p w:rsidR="005A1C14" w:rsidRDefault="00CA0060">
      <w:pPr>
        <w:pStyle w:val="a3"/>
        <w:spacing w:before="274" w:line="237" w:lineRule="auto"/>
        <w:ind w:left="408" w:right="199" w:firstLine="725"/>
      </w:pPr>
      <w:r>
        <w:rPr>
          <w:spacing w:val="-2"/>
        </w:rPr>
        <w:t>Тестирование</w:t>
      </w:r>
      <w:r w:rsidR="00DC076D">
        <w:rPr>
          <w:spacing w:val="-2"/>
        </w:rPr>
        <w:t xml:space="preserve"> </w:t>
      </w:r>
      <w:r>
        <w:rPr>
          <w:spacing w:val="-2"/>
        </w:rPr>
        <w:t>иностранных</w:t>
      </w:r>
      <w:r w:rsidR="00DC076D">
        <w:rPr>
          <w:spacing w:val="-2"/>
        </w:rPr>
        <w:t xml:space="preserve"> </w:t>
      </w:r>
      <w:r>
        <w:rPr>
          <w:spacing w:val="-2"/>
        </w:rPr>
        <w:t>граждан</w:t>
      </w:r>
      <w:r w:rsidR="00DC076D">
        <w:rPr>
          <w:spacing w:val="-2"/>
        </w:rPr>
        <w:t xml:space="preserve"> </w:t>
      </w:r>
      <w:r>
        <w:rPr>
          <w:spacing w:val="-2"/>
        </w:rPr>
        <w:t>и</w:t>
      </w:r>
      <w:r w:rsidR="00DC076D">
        <w:rPr>
          <w:spacing w:val="-2"/>
        </w:rPr>
        <w:t xml:space="preserve"> </w:t>
      </w:r>
      <w:r>
        <w:rPr>
          <w:spacing w:val="-2"/>
        </w:rPr>
        <w:t>лиц</w:t>
      </w:r>
      <w:r w:rsidR="00DC076D">
        <w:rPr>
          <w:spacing w:val="-2"/>
        </w:rPr>
        <w:t xml:space="preserve"> </w:t>
      </w:r>
      <w:r>
        <w:rPr>
          <w:spacing w:val="-2"/>
        </w:rPr>
        <w:t>без</w:t>
      </w:r>
      <w:r w:rsidR="00DC076D">
        <w:rPr>
          <w:spacing w:val="-2"/>
        </w:rPr>
        <w:t xml:space="preserve"> </w:t>
      </w:r>
      <w:r>
        <w:rPr>
          <w:spacing w:val="-2"/>
        </w:rPr>
        <w:t>гражданства</w:t>
      </w:r>
      <w:r w:rsidR="00DC076D">
        <w:rPr>
          <w:spacing w:val="-2"/>
        </w:rPr>
        <w:t xml:space="preserve"> </w:t>
      </w:r>
      <w:r>
        <w:rPr>
          <w:spacing w:val="-2"/>
        </w:rPr>
        <w:t>проводится</w:t>
      </w:r>
      <w:r w:rsidR="00DC076D">
        <w:rPr>
          <w:spacing w:val="-2"/>
        </w:rPr>
        <w:t xml:space="preserve"> </w:t>
      </w:r>
      <w:r>
        <w:rPr>
          <w:spacing w:val="-2"/>
        </w:rPr>
        <w:t>в</w:t>
      </w:r>
      <w:r w:rsidR="00DC076D">
        <w:rPr>
          <w:spacing w:val="-2"/>
        </w:rPr>
        <w:t xml:space="preserve"> </w:t>
      </w:r>
      <w:r>
        <w:rPr>
          <w:spacing w:val="-2"/>
        </w:rPr>
        <w:t>целях</w:t>
      </w:r>
      <w:r w:rsidR="00DC076D">
        <w:rPr>
          <w:spacing w:val="-2"/>
        </w:rPr>
        <w:t xml:space="preserve"> </w:t>
      </w:r>
      <w:r>
        <w:rPr>
          <w:spacing w:val="-2"/>
        </w:rPr>
        <w:t xml:space="preserve">определения </w:t>
      </w:r>
      <w:r>
        <w:t>уровня знания русского языка, достаточного для освоения образовательных программ н</w:t>
      </w:r>
      <w:r>
        <w:t>ачального общего, основного общего и среднего общего образования</w:t>
      </w:r>
      <w:r>
        <w:rPr>
          <w:color w:val="333333"/>
        </w:rPr>
        <w:t>.</w:t>
      </w:r>
    </w:p>
    <w:p w:rsidR="005A1C14" w:rsidRDefault="00CA0060">
      <w:pPr>
        <w:pStyle w:val="a4"/>
        <w:numPr>
          <w:ilvl w:val="0"/>
          <w:numId w:val="1"/>
        </w:numPr>
        <w:tabs>
          <w:tab w:val="left" w:pos="1627"/>
        </w:tabs>
        <w:spacing w:before="6" w:line="237" w:lineRule="auto"/>
        <w:ind w:right="79" w:firstLine="725"/>
        <w:rPr>
          <w:sz w:val="24"/>
        </w:rPr>
      </w:pPr>
      <w:r>
        <w:rPr>
          <w:sz w:val="24"/>
        </w:rPr>
        <w:t>Тестирование ребенка проводится на основании направления, выданного образовательной организацией.</w:t>
      </w:r>
    </w:p>
    <w:p w:rsidR="005A1C14" w:rsidRDefault="00CA0060">
      <w:pPr>
        <w:pStyle w:val="a4"/>
        <w:numPr>
          <w:ilvl w:val="0"/>
          <w:numId w:val="1"/>
        </w:numPr>
        <w:tabs>
          <w:tab w:val="left" w:pos="1393"/>
        </w:tabs>
        <w:spacing w:before="3"/>
        <w:ind w:right="79" w:firstLine="725"/>
        <w:rPr>
          <w:sz w:val="24"/>
        </w:rPr>
      </w:pPr>
      <w:r>
        <w:rPr>
          <w:sz w:val="24"/>
        </w:rPr>
        <w:t xml:space="preserve">Родители не позднее чем через 7 рабочих дней после дня получения направления лично обращаются в тестирующую организацию </w:t>
      </w:r>
      <w:r w:rsidR="00DC076D" w:rsidRPr="00DC076D">
        <w:rPr>
          <w:i/>
        </w:rPr>
        <w:t>Муниципальное общеобразовательное учреждение «Средняя общеобразовательная школа №16».</w:t>
      </w:r>
      <w:r w:rsidR="00DC076D" w:rsidRPr="00DC076D">
        <w:rPr>
          <w:i/>
          <w:color w:val="333333"/>
          <w:spacing w:val="40"/>
          <w:sz w:val="28"/>
          <w:szCs w:val="28"/>
        </w:rPr>
        <w:t xml:space="preserve"> </w:t>
      </w:r>
      <w:r w:rsidR="00DC076D" w:rsidRPr="00DC076D">
        <w:rPr>
          <w:i/>
          <w:color w:val="333333"/>
        </w:rPr>
        <w:t>Место нахождения:356300, Ставропольский край, Александровский район, село Александровское, улица Дубовая, 47Б.</w:t>
      </w:r>
      <w:r>
        <w:rPr>
          <w:sz w:val="24"/>
        </w:rPr>
        <w:t xml:space="preserve">, тел. </w:t>
      </w:r>
      <w:r w:rsidR="00DC076D">
        <w:rPr>
          <w:sz w:val="24"/>
        </w:rPr>
        <w:t>8</w:t>
      </w:r>
      <w:r>
        <w:rPr>
          <w:color w:val="333333"/>
          <w:sz w:val="24"/>
        </w:rPr>
        <w:t xml:space="preserve"> (</w:t>
      </w:r>
      <w:r w:rsidR="00DC076D">
        <w:rPr>
          <w:color w:val="333333"/>
          <w:sz w:val="24"/>
        </w:rPr>
        <w:t>86557</w:t>
      </w:r>
      <w:r>
        <w:rPr>
          <w:color w:val="333333"/>
          <w:sz w:val="24"/>
        </w:rPr>
        <w:t xml:space="preserve">) </w:t>
      </w:r>
      <w:r w:rsidR="00DC076D">
        <w:rPr>
          <w:color w:val="333333"/>
          <w:sz w:val="24"/>
        </w:rPr>
        <w:t>2-47-68</w:t>
      </w:r>
      <w:r>
        <w:rPr>
          <w:color w:val="333333"/>
          <w:sz w:val="24"/>
        </w:rPr>
        <w:t xml:space="preserve"> </w:t>
      </w:r>
      <w:r>
        <w:rPr>
          <w:sz w:val="24"/>
        </w:rPr>
        <w:t>для записи на тестирование.</w:t>
      </w:r>
    </w:p>
    <w:p w:rsidR="005A1C14" w:rsidRDefault="00CA0060">
      <w:pPr>
        <w:pStyle w:val="a4"/>
        <w:numPr>
          <w:ilvl w:val="0"/>
          <w:numId w:val="1"/>
        </w:numPr>
        <w:tabs>
          <w:tab w:val="left" w:pos="1380"/>
        </w:tabs>
        <w:spacing w:before="1" w:line="237" w:lineRule="auto"/>
        <w:ind w:right="79" w:firstLine="725"/>
        <w:rPr>
          <w:sz w:val="24"/>
        </w:rPr>
      </w:pPr>
      <w:r>
        <w:rPr>
          <w:sz w:val="24"/>
        </w:rPr>
        <w:t xml:space="preserve">Информация о датах проведения тестирования, демоверсии диагностических материалов, критерии оценивания размещается на официальном сайте </w:t>
      </w:r>
      <w:r>
        <w:rPr>
          <w:sz w:val="24"/>
        </w:rPr>
        <w:t>тестирующей организации.</w:t>
      </w:r>
    </w:p>
    <w:p w:rsidR="005A1C14" w:rsidRDefault="00CA0060">
      <w:pPr>
        <w:pStyle w:val="a4"/>
        <w:numPr>
          <w:ilvl w:val="0"/>
          <w:numId w:val="1"/>
        </w:numPr>
        <w:tabs>
          <w:tab w:val="left" w:pos="1520"/>
        </w:tabs>
        <w:spacing w:before="5" w:line="237" w:lineRule="auto"/>
        <w:ind w:right="79" w:firstLine="725"/>
        <w:rPr>
          <w:sz w:val="24"/>
        </w:rPr>
      </w:pPr>
      <w:r>
        <w:rPr>
          <w:sz w:val="24"/>
        </w:rPr>
        <w:t>Тестирование проводится по годам обучения. Уровни знания русского языка: достаточный и недостаточный.</w:t>
      </w:r>
    </w:p>
    <w:p w:rsidR="005A1C14" w:rsidRDefault="00CA0060">
      <w:pPr>
        <w:pStyle w:val="a4"/>
        <w:numPr>
          <w:ilvl w:val="0"/>
          <w:numId w:val="1"/>
        </w:numPr>
        <w:tabs>
          <w:tab w:val="left" w:pos="1403"/>
        </w:tabs>
        <w:spacing w:before="4"/>
        <w:ind w:right="79" w:firstLine="725"/>
        <w:rPr>
          <w:sz w:val="24"/>
        </w:rPr>
      </w:pPr>
      <w:r>
        <w:rPr>
          <w:sz w:val="24"/>
        </w:rPr>
        <w:t xml:space="preserve">Тестирование проводится в устной и письменной форме (за исключением тестирования </w:t>
      </w:r>
      <w:proofErr w:type="gramStart"/>
      <w:r>
        <w:rPr>
          <w:sz w:val="24"/>
        </w:rPr>
        <w:t>поступающих</w:t>
      </w:r>
      <w:proofErr w:type="gramEnd"/>
      <w:r>
        <w:rPr>
          <w:sz w:val="24"/>
        </w:rPr>
        <w:t xml:space="preserve"> в 1 класс). Продолжительность провед</w:t>
      </w:r>
      <w:r>
        <w:rPr>
          <w:sz w:val="24"/>
        </w:rPr>
        <w:t xml:space="preserve">ения тестирования составляет не более 80 </w:t>
      </w:r>
      <w:r>
        <w:rPr>
          <w:spacing w:val="-2"/>
          <w:sz w:val="24"/>
        </w:rPr>
        <w:t>минут.</w:t>
      </w:r>
    </w:p>
    <w:p w:rsidR="005A1C14" w:rsidRDefault="005A1C14">
      <w:pPr>
        <w:pStyle w:val="a4"/>
        <w:rPr>
          <w:sz w:val="24"/>
        </w:rPr>
        <w:sectPr w:rsidR="005A1C14">
          <w:pgSz w:w="11910" w:h="16840"/>
          <w:pgMar w:top="540" w:right="425" w:bottom="280" w:left="708" w:header="720" w:footer="720" w:gutter="0"/>
          <w:cols w:space="720"/>
        </w:sectPr>
      </w:pPr>
    </w:p>
    <w:p w:rsidR="005A1C14" w:rsidRDefault="00CA0060">
      <w:pPr>
        <w:pStyle w:val="a4"/>
        <w:numPr>
          <w:ilvl w:val="0"/>
          <w:numId w:val="1"/>
        </w:numPr>
        <w:tabs>
          <w:tab w:val="left" w:pos="1375"/>
        </w:tabs>
        <w:spacing w:before="75"/>
        <w:ind w:left="1375" w:hanging="239"/>
        <w:rPr>
          <w:sz w:val="24"/>
        </w:rPr>
      </w:pPr>
      <w:r>
        <w:rPr>
          <w:sz w:val="24"/>
        </w:rPr>
        <w:lastRenderedPageBreak/>
        <w:t>Во</w:t>
      </w:r>
      <w:r>
        <w:rPr>
          <w:spacing w:val="-6"/>
          <w:sz w:val="24"/>
        </w:rPr>
        <w:t xml:space="preserve"> </w:t>
      </w:r>
      <w:r>
        <w:rPr>
          <w:sz w:val="24"/>
        </w:rPr>
        <w:t>время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тестирования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обязательна</w:t>
      </w:r>
      <w:r>
        <w:rPr>
          <w:spacing w:val="-3"/>
          <w:sz w:val="24"/>
        </w:rPr>
        <w:t xml:space="preserve"> </w:t>
      </w:r>
      <w:r>
        <w:rPr>
          <w:sz w:val="24"/>
        </w:rPr>
        <w:t>вид</w:t>
      </w:r>
      <w:proofErr w:type="gramStart"/>
      <w:r>
        <w:rPr>
          <w:sz w:val="24"/>
        </w:rPr>
        <w:t>ео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ау</w:t>
      </w:r>
      <w:proofErr w:type="gramEnd"/>
      <w:r>
        <w:rPr>
          <w:sz w:val="24"/>
        </w:rPr>
        <w:t>дио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запись.</w:t>
      </w:r>
    </w:p>
    <w:p w:rsidR="005A1C14" w:rsidRDefault="00CA0060">
      <w:pPr>
        <w:pStyle w:val="a4"/>
        <w:numPr>
          <w:ilvl w:val="0"/>
          <w:numId w:val="1"/>
        </w:numPr>
        <w:tabs>
          <w:tab w:val="left" w:pos="1311"/>
        </w:tabs>
        <w:spacing w:before="77" w:line="237" w:lineRule="auto"/>
        <w:ind w:left="425" w:right="142" w:firstLine="710"/>
        <w:rPr>
          <w:sz w:val="24"/>
        </w:rPr>
      </w:pPr>
      <w:r>
        <w:rPr>
          <w:sz w:val="24"/>
        </w:rPr>
        <w:t>Для проведения тестирования создается комиссия. Для разрешения спорных вопросов создается апелляционная комиссия.</w:t>
      </w:r>
    </w:p>
    <w:p w:rsidR="005A1C14" w:rsidRDefault="00CA0060">
      <w:pPr>
        <w:pStyle w:val="a4"/>
        <w:numPr>
          <w:ilvl w:val="0"/>
          <w:numId w:val="1"/>
        </w:numPr>
        <w:tabs>
          <w:tab w:val="left" w:pos="1375"/>
        </w:tabs>
        <w:spacing w:before="3" w:line="275" w:lineRule="exact"/>
        <w:ind w:left="1375" w:hanging="239"/>
        <w:rPr>
          <w:sz w:val="24"/>
        </w:rPr>
      </w:pPr>
      <w:r>
        <w:rPr>
          <w:sz w:val="24"/>
        </w:rPr>
        <w:t>Перед</w:t>
      </w:r>
      <w:r>
        <w:rPr>
          <w:spacing w:val="-8"/>
          <w:sz w:val="24"/>
        </w:rPr>
        <w:t xml:space="preserve"> </w:t>
      </w:r>
      <w:r>
        <w:rPr>
          <w:sz w:val="24"/>
        </w:rPr>
        <w:t>проведе</w:t>
      </w:r>
      <w:r>
        <w:rPr>
          <w:sz w:val="24"/>
        </w:rPr>
        <w:t>нием</w:t>
      </w:r>
      <w:r>
        <w:rPr>
          <w:spacing w:val="-4"/>
          <w:sz w:val="24"/>
        </w:rPr>
        <w:t xml:space="preserve"> </w:t>
      </w:r>
      <w:r>
        <w:rPr>
          <w:sz w:val="24"/>
        </w:rPr>
        <w:t>тестирования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инструктаж </w:t>
      </w:r>
      <w:r>
        <w:rPr>
          <w:spacing w:val="-2"/>
          <w:sz w:val="24"/>
        </w:rPr>
        <w:t>ребенка.</w:t>
      </w:r>
    </w:p>
    <w:p w:rsidR="005A1C14" w:rsidRDefault="00CA0060">
      <w:pPr>
        <w:pStyle w:val="a4"/>
        <w:numPr>
          <w:ilvl w:val="0"/>
          <w:numId w:val="1"/>
        </w:numPr>
        <w:tabs>
          <w:tab w:val="left" w:pos="1393"/>
        </w:tabs>
        <w:ind w:left="425" w:right="145" w:firstLine="710"/>
        <w:rPr>
          <w:sz w:val="24"/>
        </w:rPr>
      </w:pPr>
      <w:r>
        <w:rPr>
          <w:sz w:val="24"/>
        </w:rPr>
        <w:t>При проведении тестирования ребенку запрещается пользоваться любыми подсказками, средствами связи, фото-, аудио- и видеоаппаратурой, электронно-вычислительной техникой, справочными материалами, шпаргалками.</w:t>
      </w:r>
    </w:p>
    <w:p w:rsidR="005A1C14" w:rsidRDefault="00CA0060">
      <w:pPr>
        <w:pStyle w:val="a3"/>
        <w:spacing w:before="2"/>
        <w:ind w:left="1136"/>
      </w:pPr>
      <w:r>
        <w:t>В</w:t>
      </w:r>
      <w:r>
        <w:rPr>
          <w:spacing w:val="-7"/>
        </w:rPr>
        <w:t xml:space="preserve"> </w:t>
      </w:r>
      <w:r>
        <w:t>случае</w:t>
      </w:r>
      <w:r>
        <w:rPr>
          <w:spacing w:val="-4"/>
        </w:rPr>
        <w:t xml:space="preserve"> </w:t>
      </w:r>
      <w:r>
        <w:t>нарушения</w:t>
      </w:r>
      <w:r>
        <w:rPr>
          <w:spacing w:val="-2"/>
        </w:rPr>
        <w:t xml:space="preserve"> </w:t>
      </w:r>
      <w:r>
        <w:t>запрета</w:t>
      </w:r>
      <w:r>
        <w:rPr>
          <w:spacing w:val="-2"/>
        </w:rPr>
        <w:t xml:space="preserve"> </w:t>
      </w:r>
      <w:r>
        <w:t>ТЕСТИРОВАНИЕ СЧИТАЕТСЯ</w:t>
      </w:r>
      <w:r>
        <w:rPr>
          <w:spacing w:val="-3"/>
        </w:rPr>
        <w:t xml:space="preserve"> </w:t>
      </w:r>
      <w:r w:rsidRPr="00230712">
        <w:rPr>
          <w:spacing w:val="-2"/>
        </w:rPr>
        <w:t>НЕ</w:t>
      </w:r>
      <w:r w:rsidR="00DC076D" w:rsidRPr="00230712">
        <w:rPr>
          <w:spacing w:val="-2"/>
        </w:rPr>
        <w:t xml:space="preserve"> </w:t>
      </w:r>
      <w:r w:rsidRPr="00230712">
        <w:rPr>
          <w:spacing w:val="-2"/>
        </w:rPr>
        <w:t>ПРОЙДЕННЫМ.</w:t>
      </w:r>
    </w:p>
    <w:p w:rsidR="005A1C14" w:rsidRDefault="005A1C14">
      <w:pPr>
        <w:pStyle w:val="a3"/>
        <w:spacing w:before="5"/>
        <w:ind w:left="0"/>
      </w:pPr>
    </w:p>
    <w:p w:rsidR="005A1C14" w:rsidRDefault="00CA0060">
      <w:pPr>
        <w:pStyle w:val="1"/>
        <w:ind w:right="1612"/>
      </w:pPr>
      <w:bookmarkStart w:id="5" w:name="Результаты_тестирования"/>
      <w:bookmarkEnd w:id="5"/>
      <w:r>
        <w:rPr>
          <w:u w:val="single"/>
        </w:rPr>
        <w:t>Результаты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тестирования</w:t>
      </w:r>
    </w:p>
    <w:p w:rsidR="005A1C14" w:rsidRDefault="00CA0060">
      <w:pPr>
        <w:pStyle w:val="a3"/>
        <w:spacing w:before="272"/>
        <w:ind w:right="152" w:firstLine="710"/>
        <w:jc w:val="both"/>
      </w:pPr>
      <w:r>
        <w:t xml:space="preserve">Тестирующая организация в течение 3 рабочих дней со дня прохождения тестирования передает сведения о тестировании в ту школу, в которую было подано заявление о приеме </w:t>
      </w:r>
      <w:r>
        <w:t>на обучение. Школа информирует родителей о результатах тестирования.</w:t>
      </w:r>
    </w:p>
    <w:p w:rsidR="005A1C14" w:rsidRDefault="00CA0060">
      <w:pPr>
        <w:pStyle w:val="a3"/>
        <w:ind w:right="151" w:firstLine="797"/>
        <w:jc w:val="both"/>
      </w:pPr>
      <w:r>
        <w:t>Исполнительные органы в сфере образования предоставляют МВД доступ к сведениям о тестировании и зачислении в школу в государственных информационных системах субъектах РФ</w:t>
      </w:r>
      <w:r>
        <w:rPr>
          <w:spacing w:val="40"/>
        </w:rPr>
        <w:t xml:space="preserve"> </w:t>
      </w:r>
      <w:r>
        <w:t>и (или) посредств</w:t>
      </w:r>
      <w:r>
        <w:t>ом системы межведомственного электронного взаимодействия.</w:t>
      </w:r>
    </w:p>
    <w:p w:rsidR="005A1C14" w:rsidRDefault="005A1C14">
      <w:pPr>
        <w:pStyle w:val="a3"/>
        <w:spacing w:before="3"/>
        <w:ind w:left="0"/>
      </w:pPr>
    </w:p>
    <w:p w:rsidR="005A1C14" w:rsidRDefault="00CA0060">
      <w:pPr>
        <w:pStyle w:val="1"/>
        <w:spacing w:line="275" w:lineRule="exact"/>
        <w:ind w:left="4084"/>
        <w:jc w:val="both"/>
      </w:pPr>
      <w:bookmarkStart w:id="6" w:name="Тестирование_не_пройдено"/>
      <w:bookmarkEnd w:id="6"/>
      <w:r>
        <w:rPr>
          <w:u w:val="single"/>
        </w:rPr>
        <w:t>Тестирование не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пройдено</w:t>
      </w:r>
    </w:p>
    <w:p w:rsidR="005A1C14" w:rsidRDefault="00CA0060">
      <w:pPr>
        <w:pStyle w:val="a3"/>
        <w:ind w:right="154" w:firstLine="710"/>
        <w:jc w:val="both"/>
      </w:pPr>
      <w:r>
        <w:t>Если ребенок не прошел тестирование, предлагается пройти дополнительное обучение русскому языку. Повторно пройти тестирование можно не ранее, чем через 3 месяца. При повтор</w:t>
      </w:r>
      <w:r>
        <w:t>ном прохождении тестирования не допускается повторное предоставление ранее использованного варианта.</w:t>
      </w:r>
    </w:p>
    <w:p w:rsidR="005A1C14" w:rsidRDefault="005A1C14">
      <w:pPr>
        <w:pStyle w:val="a3"/>
        <w:ind w:left="0"/>
      </w:pPr>
    </w:p>
    <w:p w:rsidR="005A1C14" w:rsidRDefault="005A1C14">
      <w:pPr>
        <w:pStyle w:val="a3"/>
        <w:spacing w:before="28"/>
        <w:ind w:left="0"/>
      </w:pPr>
    </w:p>
    <w:p w:rsidR="005A1C14" w:rsidRDefault="00CA0060" w:rsidP="007E558E">
      <w:pPr>
        <w:pStyle w:val="1"/>
        <w:ind w:left="550"/>
      </w:pPr>
      <w:bookmarkStart w:id="7" w:name="Телефоны_«Горячей_линии_по_приему_иностр"/>
      <w:bookmarkEnd w:id="7"/>
      <w:r>
        <w:t>Телефоны</w:t>
      </w:r>
      <w:r>
        <w:rPr>
          <w:spacing w:val="-3"/>
        </w:rPr>
        <w:t xml:space="preserve"> </w:t>
      </w:r>
      <w:r>
        <w:t>«Горячей</w:t>
      </w:r>
      <w:r>
        <w:rPr>
          <w:spacing w:val="1"/>
        </w:rPr>
        <w:t xml:space="preserve"> </w:t>
      </w:r>
      <w:r>
        <w:t>линии по</w:t>
      </w:r>
      <w:r>
        <w:rPr>
          <w:spacing w:val="-6"/>
        </w:rPr>
        <w:t xml:space="preserve"> </w:t>
      </w:r>
      <w:r>
        <w:t>приему</w:t>
      </w:r>
      <w:r>
        <w:rPr>
          <w:spacing w:val="-3"/>
        </w:rPr>
        <w:t xml:space="preserve"> </w:t>
      </w:r>
      <w:r>
        <w:t>иностранных</w:t>
      </w:r>
      <w:r>
        <w:rPr>
          <w:spacing w:val="-4"/>
        </w:rPr>
        <w:t xml:space="preserve"> </w:t>
      </w:r>
      <w:r>
        <w:t>граждан в</w:t>
      </w:r>
      <w:r>
        <w:rPr>
          <w:spacing w:val="-1"/>
        </w:rPr>
        <w:t xml:space="preserve"> </w:t>
      </w:r>
      <w:r>
        <w:t>школу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01апреля</w:t>
      </w:r>
      <w:r>
        <w:rPr>
          <w:spacing w:val="-1"/>
        </w:rPr>
        <w:t xml:space="preserve"> </w:t>
      </w:r>
      <w:r>
        <w:t>2025</w:t>
      </w:r>
      <w:r>
        <w:rPr>
          <w:spacing w:val="-1"/>
        </w:rPr>
        <w:t xml:space="preserve"> </w:t>
      </w:r>
      <w:r>
        <w:rPr>
          <w:spacing w:val="-4"/>
        </w:rPr>
        <w:t>года</w:t>
      </w:r>
    </w:p>
    <w:p w:rsidR="007E558E" w:rsidRDefault="007E558E" w:rsidP="007E558E">
      <w:pPr>
        <w:shd w:val="clear" w:color="auto" w:fill="FFFFFF"/>
        <w:jc w:val="center"/>
      </w:pPr>
    </w:p>
    <w:p w:rsidR="005A1C14" w:rsidRPr="007E558E" w:rsidRDefault="00CA0060" w:rsidP="007E558E">
      <w:pPr>
        <w:shd w:val="clear" w:color="auto" w:fill="FFFFFF"/>
        <w:jc w:val="center"/>
        <w:rPr>
          <w:spacing w:val="-4"/>
          <w:sz w:val="24"/>
          <w:szCs w:val="24"/>
        </w:rPr>
      </w:pPr>
      <w:proofErr w:type="spellStart"/>
      <w:r w:rsidRPr="007E558E">
        <w:rPr>
          <w:sz w:val="24"/>
          <w:szCs w:val="24"/>
        </w:rPr>
        <w:t>Минпросвещени</w:t>
      </w:r>
      <w:r w:rsidR="00D14233">
        <w:rPr>
          <w:sz w:val="24"/>
          <w:szCs w:val="24"/>
        </w:rPr>
        <w:t>я</w:t>
      </w:r>
      <w:proofErr w:type="spellEnd"/>
      <w:r w:rsidRPr="007E558E">
        <w:rPr>
          <w:spacing w:val="-6"/>
          <w:sz w:val="24"/>
          <w:szCs w:val="24"/>
        </w:rPr>
        <w:t xml:space="preserve"> </w:t>
      </w:r>
      <w:r w:rsidRPr="007E558E">
        <w:rPr>
          <w:sz w:val="24"/>
          <w:szCs w:val="24"/>
        </w:rPr>
        <w:t>России</w:t>
      </w:r>
      <w:r w:rsidRPr="007E558E">
        <w:rPr>
          <w:spacing w:val="-2"/>
          <w:sz w:val="24"/>
          <w:szCs w:val="24"/>
        </w:rPr>
        <w:t xml:space="preserve"> </w:t>
      </w:r>
      <w:r w:rsidRPr="007E558E">
        <w:rPr>
          <w:sz w:val="24"/>
          <w:szCs w:val="24"/>
        </w:rPr>
        <w:t>с</w:t>
      </w:r>
      <w:r w:rsidRPr="007E558E">
        <w:rPr>
          <w:spacing w:val="-9"/>
          <w:sz w:val="24"/>
          <w:szCs w:val="24"/>
        </w:rPr>
        <w:t xml:space="preserve"> </w:t>
      </w:r>
      <w:r w:rsidRPr="007E558E">
        <w:rPr>
          <w:sz w:val="24"/>
          <w:szCs w:val="24"/>
        </w:rPr>
        <w:t>9:00</w:t>
      </w:r>
      <w:r w:rsidRPr="007E558E">
        <w:rPr>
          <w:spacing w:val="-3"/>
          <w:sz w:val="24"/>
          <w:szCs w:val="24"/>
        </w:rPr>
        <w:t xml:space="preserve"> </w:t>
      </w:r>
      <w:r w:rsidRPr="007E558E">
        <w:rPr>
          <w:sz w:val="24"/>
          <w:szCs w:val="24"/>
        </w:rPr>
        <w:t>до18:00</w:t>
      </w:r>
      <w:r w:rsidRPr="007E558E">
        <w:rPr>
          <w:spacing w:val="-7"/>
          <w:sz w:val="24"/>
          <w:szCs w:val="24"/>
        </w:rPr>
        <w:t xml:space="preserve"> </w:t>
      </w:r>
      <w:r w:rsidRPr="007E558E">
        <w:rPr>
          <w:sz w:val="24"/>
          <w:szCs w:val="24"/>
        </w:rPr>
        <w:t>по</w:t>
      </w:r>
      <w:r w:rsidRPr="007E558E">
        <w:rPr>
          <w:spacing w:val="-4"/>
          <w:sz w:val="24"/>
          <w:szCs w:val="24"/>
        </w:rPr>
        <w:t xml:space="preserve"> </w:t>
      </w:r>
      <w:r w:rsidRPr="007E558E">
        <w:rPr>
          <w:sz w:val="24"/>
          <w:szCs w:val="24"/>
        </w:rPr>
        <w:t>московскому</w:t>
      </w:r>
      <w:r w:rsidRPr="007E558E">
        <w:rPr>
          <w:spacing w:val="-11"/>
          <w:sz w:val="24"/>
          <w:szCs w:val="24"/>
        </w:rPr>
        <w:t xml:space="preserve"> </w:t>
      </w:r>
      <w:r w:rsidRPr="007E558E">
        <w:rPr>
          <w:sz w:val="24"/>
          <w:szCs w:val="24"/>
        </w:rPr>
        <w:t>времени</w:t>
      </w:r>
      <w:r w:rsidR="007E558E" w:rsidRPr="007E558E">
        <w:rPr>
          <w:sz w:val="24"/>
          <w:szCs w:val="24"/>
        </w:rPr>
        <w:t xml:space="preserve"> (</w:t>
      </w:r>
      <w:r w:rsidR="007E558E" w:rsidRPr="009C3535">
        <w:rPr>
          <w:sz w:val="24"/>
          <w:szCs w:val="24"/>
          <w:lang w:eastAsia="ru-RU"/>
        </w:rPr>
        <w:t>понедельник –</w:t>
      </w:r>
      <w:r w:rsidR="00230712">
        <w:rPr>
          <w:sz w:val="24"/>
          <w:szCs w:val="24"/>
          <w:lang w:eastAsia="ru-RU"/>
        </w:rPr>
        <w:t xml:space="preserve"> </w:t>
      </w:r>
      <w:r w:rsidR="007E558E" w:rsidRPr="009C3535">
        <w:rPr>
          <w:sz w:val="24"/>
          <w:szCs w:val="24"/>
          <w:lang w:eastAsia="ru-RU"/>
        </w:rPr>
        <w:t>пятница)</w:t>
      </w:r>
      <w:r w:rsidR="007E558E" w:rsidRPr="007E558E">
        <w:rPr>
          <w:sz w:val="24"/>
          <w:szCs w:val="24"/>
          <w:lang w:eastAsia="ru-RU"/>
        </w:rPr>
        <w:t xml:space="preserve">, </w:t>
      </w:r>
      <w:r w:rsidR="007E558E" w:rsidRPr="007E558E">
        <w:rPr>
          <w:sz w:val="24"/>
          <w:szCs w:val="24"/>
        </w:rPr>
        <w:t xml:space="preserve">                                     </w:t>
      </w:r>
      <w:r w:rsidRPr="007E558E">
        <w:rPr>
          <w:spacing w:val="-2"/>
          <w:sz w:val="24"/>
          <w:szCs w:val="24"/>
        </w:rPr>
        <w:t xml:space="preserve"> </w:t>
      </w:r>
      <w:r w:rsidRPr="007E558E">
        <w:rPr>
          <w:sz w:val="24"/>
          <w:szCs w:val="24"/>
        </w:rPr>
        <w:t>телефон</w:t>
      </w:r>
      <w:r w:rsidRPr="007E558E">
        <w:rPr>
          <w:spacing w:val="-3"/>
          <w:sz w:val="24"/>
          <w:szCs w:val="24"/>
        </w:rPr>
        <w:t xml:space="preserve"> </w:t>
      </w:r>
      <w:r w:rsidRPr="007E558E">
        <w:rPr>
          <w:sz w:val="24"/>
          <w:szCs w:val="24"/>
        </w:rPr>
        <w:t>(495)587-01-10,</w:t>
      </w:r>
      <w:r w:rsidRPr="007E558E">
        <w:rPr>
          <w:spacing w:val="-6"/>
          <w:sz w:val="24"/>
          <w:szCs w:val="24"/>
        </w:rPr>
        <w:t xml:space="preserve"> </w:t>
      </w:r>
      <w:r w:rsidRPr="007E558E">
        <w:rPr>
          <w:sz w:val="24"/>
          <w:szCs w:val="24"/>
        </w:rPr>
        <w:t xml:space="preserve">доб. </w:t>
      </w:r>
      <w:r w:rsidRPr="007E558E">
        <w:rPr>
          <w:spacing w:val="-4"/>
          <w:sz w:val="24"/>
          <w:szCs w:val="24"/>
        </w:rPr>
        <w:t>3291</w:t>
      </w:r>
    </w:p>
    <w:p w:rsidR="007E558E" w:rsidRPr="007E558E" w:rsidRDefault="007E558E" w:rsidP="007E558E">
      <w:pPr>
        <w:shd w:val="clear" w:color="auto" w:fill="FFFFFF"/>
        <w:jc w:val="center"/>
        <w:rPr>
          <w:sz w:val="24"/>
          <w:szCs w:val="24"/>
        </w:rPr>
      </w:pPr>
    </w:p>
    <w:p w:rsidR="005A1C14" w:rsidRPr="007E558E" w:rsidRDefault="00B33194" w:rsidP="007E558E">
      <w:pPr>
        <w:pStyle w:val="a3"/>
        <w:spacing w:before="11" w:line="237" w:lineRule="auto"/>
        <w:ind w:right="199"/>
        <w:jc w:val="center"/>
      </w:pPr>
      <w:r w:rsidRPr="007E558E">
        <w:t>Отдел</w:t>
      </w:r>
      <w:r w:rsidR="00D14233">
        <w:t>а</w:t>
      </w:r>
      <w:r w:rsidR="00CA0060" w:rsidRPr="007E558E">
        <w:rPr>
          <w:spacing w:val="-6"/>
        </w:rPr>
        <w:t xml:space="preserve"> </w:t>
      </w:r>
      <w:r w:rsidR="00CA0060" w:rsidRPr="007E558E">
        <w:t>образования</w:t>
      </w:r>
      <w:r w:rsidR="00CA0060" w:rsidRPr="007E558E">
        <w:rPr>
          <w:spacing w:val="-5"/>
        </w:rPr>
        <w:t xml:space="preserve"> </w:t>
      </w:r>
      <w:r w:rsidR="00CA0060" w:rsidRPr="007E558E">
        <w:t xml:space="preserve">администрации </w:t>
      </w:r>
      <w:r w:rsidRPr="007E558E">
        <w:t>Александровского муниципального округа</w:t>
      </w:r>
      <w:r w:rsidR="00CA0060" w:rsidRPr="007E558E">
        <w:rPr>
          <w:spacing w:val="-4"/>
        </w:rPr>
        <w:t xml:space="preserve"> </w:t>
      </w:r>
      <w:r w:rsidR="00CA0060" w:rsidRPr="007E558E">
        <w:t>с</w:t>
      </w:r>
      <w:r w:rsidR="00CA0060" w:rsidRPr="007E558E">
        <w:rPr>
          <w:spacing w:val="-2"/>
        </w:rPr>
        <w:t xml:space="preserve"> </w:t>
      </w:r>
      <w:r w:rsidRPr="007E558E">
        <w:t>08</w:t>
      </w:r>
      <w:r w:rsidR="00CA0060" w:rsidRPr="007E558E">
        <w:t>.00</w:t>
      </w:r>
      <w:r w:rsidR="00CA0060" w:rsidRPr="007E558E">
        <w:rPr>
          <w:spacing w:val="-3"/>
        </w:rPr>
        <w:t xml:space="preserve"> </w:t>
      </w:r>
      <w:r w:rsidR="007E558E" w:rsidRPr="007E558E">
        <w:t>до 17.00</w:t>
      </w:r>
      <w:r w:rsidRPr="007E558E">
        <w:t xml:space="preserve"> </w:t>
      </w:r>
      <w:r w:rsidR="007E558E" w:rsidRPr="007E558E">
        <w:t>по</w:t>
      </w:r>
      <w:r w:rsidR="007E558E" w:rsidRPr="007E558E">
        <w:rPr>
          <w:spacing w:val="-4"/>
        </w:rPr>
        <w:t xml:space="preserve"> </w:t>
      </w:r>
      <w:r w:rsidR="007E558E" w:rsidRPr="007E558E">
        <w:t>московскому</w:t>
      </w:r>
      <w:r w:rsidR="007E558E" w:rsidRPr="007E558E">
        <w:rPr>
          <w:spacing w:val="-11"/>
        </w:rPr>
        <w:t xml:space="preserve"> </w:t>
      </w:r>
      <w:r w:rsidR="007E558E" w:rsidRPr="007E558E">
        <w:t>времени (</w:t>
      </w:r>
      <w:r w:rsidR="007E558E" w:rsidRPr="009C3535">
        <w:rPr>
          <w:lang w:eastAsia="ru-RU"/>
        </w:rPr>
        <w:t>понедельник –</w:t>
      </w:r>
      <w:r w:rsidR="00230712">
        <w:rPr>
          <w:lang w:eastAsia="ru-RU"/>
        </w:rPr>
        <w:t xml:space="preserve"> </w:t>
      </w:r>
      <w:r w:rsidR="007E558E" w:rsidRPr="009C3535">
        <w:rPr>
          <w:lang w:eastAsia="ru-RU"/>
        </w:rPr>
        <w:t>пятница)</w:t>
      </w:r>
      <w:r w:rsidR="007E558E" w:rsidRPr="007E558E">
        <w:rPr>
          <w:lang w:eastAsia="ru-RU"/>
        </w:rPr>
        <w:t xml:space="preserve"> </w:t>
      </w:r>
      <w:r w:rsidR="007E558E" w:rsidRPr="007E558E">
        <w:t>телефон</w:t>
      </w:r>
      <w:r w:rsidR="007E558E" w:rsidRPr="007E558E">
        <w:t xml:space="preserve"> </w:t>
      </w:r>
      <w:r w:rsidR="00E8450E" w:rsidRPr="007E558E">
        <w:t>8(86557)2-60-95.</w:t>
      </w:r>
    </w:p>
    <w:p w:rsidR="00851D6C" w:rsidRPr="007E558E" w:rsidRDefault="00851D6C">
      <w:pPr>
        <w:pStyle w:val="a3"/>
        <w:spacing w:before="11" w:line="237" w:lineRule="auto"/>
        <w:ind w:right="199"/>
        <w:jc w:val="center"/>
      </w:pPr>
    </w:p>
    <w:sectPr w:rsidR="00851D6C" w:rsidRPr="007E558E">
      <w:pgSz w:w="11910" w:h="16840"/>
      <w:pgMar w:top="940" w:right="425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altName w:val="Georgia"/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F322A9"/>
    <w:multiLevelType w:val="hybridMultilevel"/>
    <w:tmpl w:val="B4500B08"/>
    <w:lvl w:ilvl="0" w:tplc="8BF48478">
      <w:numFmt w:val="bullet"/>
      <w:lvlText w:val="-"/>
      <w:lvlJc w:val="left"/>
      <w:pPr>
        <w:ind w:left="40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0F06E3C">
      <w:numFmt w:val="bullet"/>
      <w:lvlText w:val="•"/>
      <w:lvlJc w:val="left"/>
      <w:pPr>
        <w:ind w:left="1437" w:hanging="140"/>
      </w:pPr>
      <w:rPr>
        <w:rFonts w:hint="default"/>
        <w:lang w:val="ru-RU" w:eastAsia="en-US" w:bidi="ar-SA"/>
      </w:rPr>
    </w:lvl>
    <w:lvl w:ilvl="2" w:tplc="69EABC6A">
      <w:numFmt w:val="bullet"/>
      <w:lvlText w:val="•"/>
      <w:lvlJc w:val="left"/>
      <w:pPr>
        <w:ind w:left="2475" w:hanging="140"/>
      </w:pPr>
      <w:rPr>
        <w:rFonts w:hint="default"/>
        <w:lang w:val="ru-RU" w:eastAsia="en-US" w:bidi="ar-SA"/>
      </w:rPr>
    </w:lvl>
    <w:lvl w:ilvl="3" w:tplc="CE24CFC4">
      <w:numFmt w:val="bullet"/>
      <w:lvlText w:val="•"/>
      <w:lvlJc w:val="left"/>
      <w:pPr>
        <w:ind w:left="3512" w:hanging="140"/>
      </w:pPr>
      <w:rPr>
        <w:rFonts w:hint="default"/>
        <w:lang w:val="ru-RU" w:eastAsia="en-US" w:bidi="ar-SA"/>
      </w:rPr>
    </w:lvl>
    <w:lvl w:ilvl="4" w:tplc="0AB07120">
      <w:numFmt w:val="bullet"/>
      <w:lvlText w:val="•"/>
      <w:lvlJc w:val="left"/>
      <w:pPr>
        <w:ind w:left="4550" w:hanging="140"/>
      </w:pPr>
      <w:rPr>
        <w:rFonts w:hint="default"/>
        <w:lang w:val="ru-RU" w:eastAsia="en-US" w:bidi="ar-SA"/>
      </w:rPr>
    </w:lvl>
    <w:lvl w:ilvl="5" w:tplc="7BC4A8F6">
      <w:numFmt w:val="bullet"/>
      <w:lvlText w:val="•"/>
      <w:lvlJc w:val="left"/>
      <w:pPr>
        <w:ind w:left="5587" w:hanging="140"/>
      </w:pPr>
      <w:rPr>
        <w:rFonts w:hint="default"/>
        <w:lang w:val="ru-RU" w:eastAsia="en-US" w:bidi="ar-SA"/>
      </w:rPr>
    </w:lvl>
    <w:lvl w:ilvl="6" w:tplc="7BE233FE">
      <w:numFmt w:val="bullet"/>
      <w:lvlText w:val="•"/>
      <w:lvlJc w:val="left"/>
      <w:pPr>
        <w:ind w:left="6625" w:hanging="140"/>
      </w:pPr>
      <w:rPr>
        <w:rFonts w:hint="default"/>
        <w:lang w:val="ru-RU" w:eastAsia="en-US" w:bidi="ar-SA"/>
      </w:rPr>
    </w:lvl>
    <w:lvl w:ilvl="7" w:tplc="15ACB3FE">
      <w:numFmt w:val="bullet"/>
      <w:lvlText w:val="•"/>
      <w:lvlJc w:val="left"/>
      <w:pPr>
        <w:ind w:left="7663" w:hanging="140"/>
      </w:pPr>
      <w:rPr>
        <w:rFonts w:hint="default"/>
        <w:lang w:val="ru-RU" w:eastAsia="en-US" w:bidi="ar-SA"/>
      </w:rPr>
    </w:lvl>
    <w:lvl w:ilvl="8" w:tplc="905A5EFA">
      <w:numFmt w:val="bullet"/>
      <w:lvlText w:val="•"/>
      <w:lvlJc w:val="left"/>
      <w:pPr>
        <w:ind w:left="8700" w:hanging="140"/>
      </w:pPr>
      <w:rPr>
        <w:rFonts w:hint="default"/>
        <w:lang w:val="ru-RU" w:eastAsia="en-US" w:bidi="ar-SA"/>
      </w:rPr>
    </w:lvl>
  </w:abstractNum>
  <w:abstractNum w:abstractNumId="1">
    <w:nsid w:val="323F667C"/>
    <w:multiLevelType w:val="hybridMultilevel"/>
    <w:tmpl w:val="B9B019A4"/>
    <w:lvl w:ilvl="0" w:tplc="115A04EE">
      <w:numFmt w:val="bullet"/>
      <w:lvlText w:val=""/>
      <w:lvlJc w:val="left"/>
      <w:pPr>
        <w:ind w:left="425" w:hanging="15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86"/>
        <w:sz w:val="24"/>
        <w:szCs w:val="24"/>
        <w:lang w:val="ru-RU" w:eastAsia="en-US" w:bidi="ar-SA"/>
      </w:rPr>
    </w:lvl>
    <w:lvl w:ilvl="1" w:tplc="9586DE86">
      <w:numFmt w:val="bullet"/>
      <w:lvlText w:val="•"/>
      <w:lvlJc w:val="left"/>
      <w:pPr>
        <w:ind w:left="1455" w:hanging="159"/>
      </w:pPr>
      <w:rPr>
        <w:rFonts w:hint="default"/>
        <w:lang w:val="ru-RU" w:eastAsia="en-US" w:bidi="ar-SA"/>
      </w:rPr>
    </w:lvl>
    <w:lvl w:ilvl="2" w:tplc="3DEC0B68">
      <w:numFmt w:val="bullet"/>
      <w:lvlText w:val="•"/>
      <w:lvlJc w:val="left"/>
      <w:pPr>
        <w:ind w:left="2491" w:hanging="159"/>
      </w:pPr>
      <w:rPr>
        <w:rFonts w:hint="default"/>
        <w:lang w:val="ru-RU" w:eastAsia="en-US" w:bidi="ar-SA"/>
      </w:rPr>
    </w:lvl>
    <w:lvl w:ilvl="3" w:tplc="E71A5E3E">
      <w:numFmt w:val="bullet"/>
      <w:lvlText w:val="•"/>
      <w:lvlJc w:val="left"/>
      <w:pPr>
        <w:ind w:left="3526" w:hanging="159"/>
      </w:pPr>
      <w:rPr>
        <w:rFonts w:hint="default"/>
        <w:lang w:val="ru-RU" w:eastAsia="en-US" w:bidi="ar-SA"/>
      </w:rPr>
    </w:lvl>
    <w:lvl w:ilvl="4" w:tplc="CAACE532">
      <w:numFmt w:val="bullet"/>
      <w:lvlText w:val="•"/>
      <w:lvlJc w:val="left"/>
      <w:pPr>
        <w:ind w:left="4562" w:hanging="159"/>
      </w:pPr>
      <w:rPr>
        <w:rFonts w:hint="default"/>
        <w:lang w:val="ru-RU" w:eastAsia="en-US" w:bidi="ar-SA"/>
      </w:rPr>
    </w:lvl>
    <w:lvl w:ilvl="5" w:tplc="5F6A0276">
      <w:numFmt w:val="bullet"/>
      <w:lvlText w:val="•"/>
      <w:lvlJc w:val="left"/>
      <w:pPr>
        <w:ind w:left="5597" w:hanging="159"/>
      </w:pPr>
      <w:rPr>
        <w:rFonts w:hint="default"/>
        <w:lang w:val="ru-RU" w:eastAsia="en-US" w:bidi="ar-SA"/>
      </w:rPr>
    </w:lvl>
    <w:lvl w:ilvl="6" w:tplc="E124C342">
      <w:numFmt w:val="bullet"/>
      <w:lvlText w:val="•"/>
      <w:lvlJc w:val="left"/>
      <w:pPr>
        <w:ind w:left="6633" w:hanging="159"/>
      </w:pPr>
      <w:rPr>
        <w:rFonts w:hint="default"/>
        <w:lang w:val="ru-RU" w:eastAsia="en-US" w:bidi="ar-SA"/>
      </w:rPr>
    </w:lvl>
    <w:lvl w:ilvl="7" w:tplc="6F8E22DE">
      <w:numFmt w:val="bullet"/>
      <w:lvlText w:val="•"/>
      <w:lvlJc w:val="left"/>
      <w:pPr>
        <w:ind w:left="7669" w:hanging="159"/>
      </w:pPr>
      <w:rPr>
        <w:rFonts w:hint="default"/>
        <w:lang w:val="ru-RU" w:eastAsia="en-US" w:bidi="ar-SA"/>
      </w:rPr>
    </w:lvl>
    <w:lvl w:ilvl="8" w:tplc="04C675B2">
      <w:numFmt w:val="bullet"/>
      <w:lvlText w:val="•"/>
      <w:lvlJc w:val="left"/>
      <w:pPr>
        <w:ind w:left="8704" w:hanging="159"/>
      </w:pPr>
      <w:rPr>
        <w:rFonts w:hint="default"/>
        <w:lang w:val="ru-RU" w:eastAsia="en-US" w:bidi="ar-SA"/>
      </w:rPr>
    </w:lvl>
  </w:abstractNum>
  <w:abstractNum w:abstractNumId="2">
    <w:nsid w:val="4C87246A"/>
    <w:multiLevelType w:val="hybridMultilevel"/>
    <w:tmpl w:val="7DAEEFFA"/>
    <w:lvl w:ilvl="0" w:tplc="FBA6CF5E">
      <w:start w:val="1"/>
      <w:numFmt w:val="decimal"/>
      <w:lvlText w:val="%1."/>
      <w:lvlJc w:val="left"/>
      <w:pPr>
        <w:ind w:left="408" w:hanging="4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85"/>
        <w:sz w:val="24"/>
        <w:szCs w:val="24"/>
        <w:lang w:val="ru-RU" w:eastAsia="en-US" w:bidi="ar-SA"/>
      </w:rPr>
    </w:lvl>
    <w:lvl w:ilvl="1" w:tplc="09123A08">
      <w:numFmt w:val="bullet"/>
      <w:lvlText w:val="•"/>
      <w:lvlJc w:val="left"/>
      <w:pPr>
        <w:ind w:left="1437" w:hanging="496"/>
      </w:pPr>
      <w:rPr>
        <w:rFonts w:hint="default"/>
        <w:lang w:val="ru-RU" w:eastAsia="en-US" w:bidi="ar-SA"/>
      </w:rPr>
    </w:lvl>
    <w:lvl w:ilvl="2" w:tplc="A540269A">
      <w:numFmt w:val="bullet"/>
      <w:lvlText w:val="•"/>
      <w:lvlJc w:val="left"/>
      <w:pPr>
        <w:ind w:left="2475" w:hanging="496"/>
      </w:pPr>
      <w:rPr>
        <w:rFonts w:hint="default"/>
        <w:lang w:val="ru-RU" w:eastAsia="en-US" w:bidi="ar-SA"/>
      </w:rPr>
    </w:lvl>
    <w:lvl w:ilvl="3" w:tplc="69706E9E">
      <w:numFmt w:val="bullet"/>
      <w:lvlText w:val="•"/>
      <w:lvlJc w:val="left"/>
      <w:pPr>
        <w:ind w:left="3512" w:hanging="496"/>
      </w:pPr>
      <w:rPr>
        <w:rFonts w:hint="default"/>
        <w:lang w:val="ru-RU" w:eastAsia="en-US" w:bidi="ar-SA"/>
      </w:rPr>
    </w:lvl>
    <w:lvl w:ilvl="4" w:tplc="00A651C8">
      <w:numFmt w:val="bullet"/>
      <w:lvlText w:val="•"/>
      <w:lvlJc w:val="left"/>
      <w:pPr>
        <w:ind w:left="4550" w:hanging="496"/>
      </w:pPr>
      <w:rPr>
        <w:rFonts w:hint="default"/>
        <w:lang w:val="ru-RU" w:eastAsia="en-US" w:bidi="ar-SA"/>
      </w:rPr>
    </w:lvl>
    <w:lvl w:ilvl="5" w:tplc="ED6CF806">
      <w:numFmt w:val="bullet"/>
      <w:lvlText w:val="•"/>
      <w:lvlJc w:val="left"/>
      <w:pPr>
        <w:ind w:left="5587" w:hanging="496"/>
      </w:pPr>
      <w:rPr>
        <w:rFonts w:hint="default"/>
        <w:lang w:val="ru-RU" w:eastAsia="en-US" w:bidi="ar-SA"/>
      </w:rPr>
    </w:lvl>
    <w:lvl w:ilvl="6" w:tplc="AF38702C">
      <w:numFmt w:val="bullet"/>
      <w:lvlText w:val="•"/>
      <w:lvlJc w:val="left"/>
      <w:pPr>
        <w:ind w:left="6625" w:hanging="496"/>
      </w:pPr>
      <w:rPr>
        <w:rFonts w:hint="default"/>
        <w:lang w:val="ru-RU" w:eastAsia="en-US" w:bidi="ar-SA"/>
      </w:rPr>
    </w:lvl>
    <w:lvl w:ilvl="7" w:tplc="BF465D24">
      <w:numFmt w:val="bullet"/>
      <w:lvlText w:val="•"/>
      <w:lvlJc w:val="left"/>
      <w:pPr>
        <w:ind w:left="7663" w:hanging="496"/>
      </w:pPr>
      <w:rPr>
        <w:rFonts w:hint="default"/>
        <w:lang w:val="ru-RU" w:eastAsia="en-US" w:bidi="ar-SA"/>
      </w:rPr>
    </w:lvl>
    <w:lvl w:ilvl="8" w:tplc="8648D872">
      <w:numFmt w:val="bullet"/>
      <w:lvlText w:val="•"/>
      <w:lvlJc w:val="left"/>
      <w:pPr>
        <w:ind w:left="8700" w:hanging="496"/>
      </w:pPr>
      <w:rPr>
        <w:rFonts w:hint="default"/>
        <w:lang w:val="ru-RU" w:eastAsia="en-US" w:bidi="ar-SA"/>
      </w:rPr>
    </w:lvl>
  </w:abstractNum>
  <w:abstractNum w:abstractNumId="3">
    <w:nsid w:val="569A0EA1"/>
    <w:multiLevelType w:val="hybridMultilevel"/>
    <w:tmpl w:val="BCAA4616"/>
    <w:lvl w:ilvl="0" w:tplc="2486721A">
      <w:numFmt w:val="bullet"/>
      <w:lvlText w:val="-"/>
      <w:lvlJc w:val="left"/>
      <w:pPr>
        <w:ind w:left="425" w:hanging="217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DDA81EC6">
      <w:numFmt w:val="bullet"/>
      <w:lvlText w:val="•"/>
      <w:lvlJc w:val="left"/>
      <w:pPr>
        <w:ind w:left="1455" w:hanging="217"/>
      </w:pPr>
      <w:rPr>
        <w:rFonts w:hint="default"/>
        <w:lang w:val="ru-RU" w:eastAsia="en-US" w:bidi="ar-SA"/>
      </w:rPr>
    </w:lvl>
    <w:lvl w:ilvl="2" w:tplc="D24AED72">
      <w:numFmt w:val="bullet"/>
      <w:lvlText w:val="•"/>
      <w:lvlJc w:val="left"/>
      <w:pPr>
        <w:ind w:left="2491" w:hanging="217"/>
      </w:pPr>
      <w:rPr>
        <w:rFonts w:hint="default"/>
        <w:lang w:val="ru-RU" w:eastAsia="en-US" w:bidi="ar-SA"/>
      </w:rPr>
    </w:lvl>
    <w:lvl w:ilvl="3" w:tplc="AC5024BC">
      <w:numFmt w:val="bullet"/>
      <w:lvlText w:val="•"/>
      <w:lvlJc w:val="left"/>
      <w:pPr>
        <w:ind w:left="3526" w:hanging="217"/>
      </w:pPr>
      <w:rPr>
        <w:rFonts w:hint="default"/>
        <w:lang w:val="ru-RU" w:eastAsia="en-US" w:bidi="ar-SA"/>
      </w:rPr>
    </w:lvl>
    <w:lvl w:ilvl="4" w:tplc="8F0C598E">
      <w:numFmt w:val="bullet"/>
      <w:lvlText w:val="•"/>
      <w:lvlJc w:val="left"/>
      <w:pPr>
        <w:ind w:left="4562" w:hanging="217"/>
      </w:pPr>
      <w:rPr>
        <w:rFonts w:hint="default"/>
        <w:lang w:val="ru-RU" w:eastAsia="en-US" w:bidi="ar-SA"/>
      </w:rPr>
    </w:lvl>
    <w:lvl w:ilvl="5" w:tplc="305A4D48">
      <w:numFmt w:val="bullet"/>
      <w:lvlText w:val="•"/>
      <w:lvlJc w:val="left"/>
      <w:pPr>
        <w:ind w:left="5597" w:hanging="217"/>
      </w:pPr>
      <w:rPr>
        <w:rFonts w:hint="default"/>
        <w:lang w:val="ru-RU" w:eastAsia="en-US" w:bidi="ar-SA"/>
      </w:rPr>
    </w:lvl>
    <w:lvl w:ilvl="6" w:tplc="387E9486">
      <w:numFmt w:val="bullet"/>
      <w:lvlText w:val="•"/>
      <w:lvlJc w:val="left"/>
      <w:pPr>
        <w:ind w:left="6633" w:hanging="217"/>
      </w:pPr>
      <w:rPr>
        <w:rFonts w:hint="default"/>
        <w:lang w:val="ru-RU" w:eastAsia="en-US" w:bidi="ar-SA"/>
      </w:rPr>
    </w:lvl>
    <w:lvl w:ilvl="7" w:tplc="7E924CB0">
      <w:numFmt w:val="bullet"/>
      <w:lvlText w:val="•"/>
      <w:lvlJc w:val="left"/>
      <w:pPr>
        <w:ind w:left="7669" w:hanging="217"/>
      </w:pPr>
      <w:rPr>
        <w:rFonts w:hint="default"/>
        <w:lang w:val="ru-RU" w:eastAsia="en-US" w:bidi="ar-SA"/>
      </w:rPr>
    </w:lvl>
    <w:lvl w:ilvl="8" w:tplc="55726A48">
      <w:numFmt w:val="bullet"/>
      <w:lvlText w:val="•"/>
      <w:lvlJc w:val="left"/>
      <w:pPr>
        <w:ind w:left="8704" w:hanging="217"/>
      </w:pPr>
      <w:rPr>
        <w:rFonts w:hint="default"/>
        <w:lang w:val="ru-RU" w:eastAsia="en-US" w:bidi="ar-SA"/>
      </w:rPr>
    </w:lvl>
  </w:abstractNum>
  <w:abstractNum w:abstractNumId="4">
    <w:nsid w:val="7AF60FB8"/>
    <w:multiLevelType w:val="hybridMultilevel"/>
    <w:tmpl w:val="747C55EE"/>
    <w:lvl w:ilvl="0" w:tplc="ED1019C8">
      <w:numFmt w:val="bullet"/>
      <w:lvlText w:val=""/>
      <w:lvlJc w:val="left"/>
      <w:pPr>
        <w:ind w:left="40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909C419C">
      <w:numFmt w:val="bullet"/>
      <w:lvlText w:val="-"/>
      <w:lvlJc w:val="left"/>
      <w:pPr>
        <w:ind w:left="626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56904660">
      <w:numFmt w:val="bullet"/>
      <w:lvlText w:val="•"/>
      <w:lvlJc w:val="left"/>
      <w:pPr>
        <w:ind w:left="1748" w:hanging="202"/>
      </w:pPr>
      <w:rPr>
        <w:rFonts w:hint="default"/>
        <w:lang w:val="ru-RU" w:eastAsia="en-US" w:bidi="ar-SA"/>
      </w:rPr>
    </w:lvl>
    <w:lvl w:ilvl="3" w:tplc="35EAB34E">
      <w:numFmt w:val="bullet"/>
      <w:lvlText w:val="•"/>
      <w:lvlJc w:val="left"/>
      <w:pPr>
        <w:ind w:left="2876" w:hanging="202"/>
      </w:pPr>
      <w:rPr>
        <w:rFonts w:hint="default"/>
        <w:lang w:val="ru-RU" w:eastAsia="en-US" w:bidi="ar-SA"/>
      </w:rPr>
    </w:lvl>
    <w:lvl w:ilvl="4" w:tplc="2F82FBD2">
      <w:numFmt w:val="bullet"/>
      <w:lvlText w:val="•"/>
      <w:lvlJc w:val="left"/>
      <w:pPr>
        <w:ind w:left="4005" w:hanging="202"/>
      </w:pPr>
      <w:rPr>
        <w:rFonts w:hint="default"/>
        <w:lang w:val="ru-RU" w:eastAsia="en-US" w:bidi="ar-SA"/>
      </w:rPr>
    </w:lvl>
    <w:lvl w:ilvl="5" w:tplc="46A6C78C">
      <w:numFmt w:val="bullet"/>
      <w:lvlText w:val="•"/>
      <w:lvlJc w:val="left"/>
      <w:pPr>
        <w:ind w:left="5133" w:hanging="202"/>
      </w:pPr>
      <w:rPr>
        <w:rFonts w:hint="default"/>
        <w:lang w:val="ru-RU" w:eastAsia="en-US" w:bidi="ar-SA"/>
      </w:rPr>
    </w:lvl>
    <w:lvl w:ilvl="6" w:tplc="DD384120">
      <w:numFmt w:val="bullet"/>
      <w:lvlText w:val="•"/>
      <w:lvlJc w:val="left"/>
      <w:pPr>
        <w:ind w:left="6262" w:hanging="202"/>
      </w:pPr>
      <w:rPr>
        <w:rFonts w:hint="default"/>
        <w:lang w:val="ru-RU" w:eastAsia="en-US" w:bidi="ar-SA"/>
      </w:rPr>
    </w:lvl>
    <w:lvl w:ilvl="7" w:tplc="FBE8B7D8">
      <w:numFmt w:val="bullet"/>
      <w:lvlText w:val="•"/>
      <w:lvlJc w:val="left"/>
      <w:pPr>
        <w:ind w:left="7390" w:hanging="202"/>
      </w:pPr>
      <w:rPr>
        <w:rFonts w:hint="default"/>
        <w:lang w:val="ru-RU" w:eastAsia="en-US" w:bidi="ar-SA"/>
      </w:rPr>
    </w:lvl>
    <w:lvl w:ilvl="8" w:tplc="92E6050E">
      <w:numFmt w:val="bullet"/>
      <w:lvlText w:val="•"/>
      <w:lvlJc w:val="left"/>
      <w:pPr>
        <w:ind w:left="8518" w:hanging="202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A1C14"/>
    <w:rsid w:val="00164522"/>
    <w:rsid w:val="00230712"/>
    <w:rsid w:val="005A1C14"/>
    <w:rsid w:val="006B2500"/>
    <w:rsid w:val="007E558E"/>
    <w:rsid w:val="00851D6C"/>
    <w:rsid w:val="009D413F"/>
    <w:rsid w:val="00AD6960"/>
    <w:rsid w:val="00B33194"/>
    <w:rsid w:val="00CA0060"/>
    <w:rsid w:val="00D14233"/>
    <w:rsid w:val="00DC076D"/>
    <w:rsid w:val="00E84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904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25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425" w:firstLine="71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904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25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425" w:firstLine="71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obraz.ru/%23/document/99/565697396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1obraz.ru/%23/document/99/565697396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1obraz.ru/%23/document/99/565697396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1176</Words>
  <Characters>6709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Centr1</cp:lastModifiedBy>
  <cp:revision>14</cp:revision>
  <dcterms:created xsi:type="dcterms:W3CDTF">2025-08-14T11:02:00Z</dcterms:created>
  <dcterms:modified xsi:type="dcterms:W3CDTF">2025-08-14T12:15:00Z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2025-08-14T00:00:00Z</vt:filetime>
  </property>
  <property fmtid="{D5CDD505-2E9C-101B-9397-08002B2CF9AE}" pid="5" name="Producer">
    <vt:lpwstr>3-Heights(TM) PDF Security Shell 4.8.25.2 (http://www.pdf-tools.com)</vt:lpwstr>
  </property>
</Properties>
</file>